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936E" w14:textId="77777777" w:rsidR="00FD6176" w:rsidRPr="003C4617" w:rsidRDefault="00FD6176" w:rsidP="00FD6176">
      <w:pPr>
        <w:pStyle w:val="Heading2"/>
        <w:rPr>
          <w:b/>
          <w:bCs/>
          <w:color w:val="7030A0"/>
        </w:rPr>
      </w:pPr>
      <w:r w:rsidRPr="003C4617">
        <w:rPr>
          <w:b/>
          <w:bCs/>
          <w:color w:val="7030A0"/>
        </w:rPr>
        <w:t>Week 2  -  Understanding love – starting with God  (21-27 Feb)</w:t>
      </w:r>
    </w:p>
    <w:p w14:paraId="5CA9D23A" w14:textId="77777777" w:rsidR="00FD6176" w:rsidRPr="00FD6176" w:rsidRDefault="00FD6176" w:rsidP="00FD6176">
      <w:pPr>
        <w:spacing w:before="120"/>
        <w:rPr>
          <w:sz w:val="24"/>
          <w:szCs w:val="24"/>
        </w:rPr>
      </w:pPr>
      <w:r w:rsidRPr="00FD6176">
        <w:rPr>
          <w:sz w:val="24"/>
          <w:szCs w:val="24"/>
        </w:rPr>
        <w:t>Last week we looked at how we only seem to have one word - ‘love’ - to describe a multitude of meanings in English. We also began to introduce the significance of the theme of love in the Bible and noted that Christian literature and teaching does not always seem to reflect this emphasis to the same degree.</w:t>
      </w:r>
    </w:p>
    <w:p w14:paraId="36E7484F" w14:textId="6A30CF8C" w:rsidR="00FD6176" w:rsidRDefault="00FD6176" w:rsidP="00FD6176">
      <w:pPr>
        <w:spacing w:before="120"/>
        <w:rPr>
          <w:sz w:val="24"/>
          <w:szCs w:val="24"/>
        </w:rPr>
      </w:pPr>
      <w:r w:rsidRPr="00FD6176">
        <w:rPr>
          <w:sz w:val="24"/>
          <w:szCs w:val="24"/>
        </w:rPr>
        <w:t xml:space="preserve">This week the reason we are concentrating on God is because the Bible makes the surprising claim that God </w:t>
      </w:r>
      <w:r w:rsidRPr="00FD6176">
        <w:rPr>
          <w:i/>
          <w:iCs/>
          <w:sz w:val="24"/>
          <w:szCs w:val="24"/>
        </w:rPr>
        <w:t>is</w:t>
      </w:r>
      <w:r w:rsidRPr="00FD6176">
        <w:rPr>
          <w:sz w:val="24"/>
          <w:szCs w:val="24"/>
        </w:rPr>
        <w:t xml:space="preserve"> Love. (1 John 4</w:t>
      </w:r>
      <w:r w:rsidR="00D209CE">
        <w:rPr>
          <w:sz w:val="24"/>
          <w:szCs w:val="24"/>
        </w:rPr>
        <w:t>:</w:t>
      </w:r>
      <w:r w:rsidRPr="00FD6176">
        <w:rPr>
          <w:sz w:val="24"/>
          <w:szCs w:val="24"/>
        </w:rPr>
        <w:t>8). In other words, if we are trying to define love, or find out more about love, then we need to understand more about God. God may not seem the first place to start when thinking about love but the Bible makes the radical claim that in order to understand and even define what love is really all about, then God is the right place to begin.</w:t>
      </w:r>
    </w:p>
    <w:p w14:paraId="06AB7C03" w14:textId="77777777" w:rsidR="003C4617" w:rsidRPr="00FD6176" w:rsidRDefault="003C4617" w:rsidP="00FD6176">
      <w:pPr>
        <w:spacing w:before="120"/>
        <w:rPr>
          <w:sz w:val="24"/>
          <w:szCs w:val="24"/>
        </w:rPr>
      </w:pPr>
    </w:p>
    <w:p w14:paraId="72D2FEC5" w14:textId="42989D66" w:rsidR="00FD6176" w:rsidRPr="003C4617" w:rsidRDefault="00FD6176" w:rsidP="003C4617">
      <w:pPr>
        <w:pStyle w:val="ListParagraph"/>
        <w:numPr>
          <w:ilvl w:val="0"/>
          <w:numId w:val="4"/>
        </w:numPr>
        <w:shd w:val="clear" w:color="auto" w:fill="E8E8E8" w:themeFill="background2"/>
        <w:spacing w:before="120"/>
        <w:rPr>
          <w:sz w:val="24"/>
          <w:szCs w:val="24"/>
        </w:rPr>
      </w:pPr>
      <w:r w:rsidRPr="003C4617">
        <w:rPr>
          <w:sz w:val="24"/>
          <w:szCs w:val="24"/>
        </w:rPr>
        <w:t xml:space="preserve">When you think of God, what kind of thoughts do you have? How much does </w:t>
      </w:r>
      <w:r w:rsidRPr="003C4617">
        <w:rPr>
          <w:i/>
          <w:iCs/>
          <w:sz w:val="24"/>
          <w:szCs w:val="24"/>
        </w:rPr>
        <w:t>love</w:t>
      </w:r>
      <w:r w:rsidRPr="003C4617">
        <w:rPr>
          <w:sz w:val="24"/>
          <w:szCs w:val="24"/>
        </w:rPr>
        <w:t xml:space="preserve"> feature in these thoughts?</w:t>
      </w:r>
    </w:p>
    <w:p w14:paraId="3CE8133A" w14:textId="77777777" w:rsidR="000005A5" w:rsidRDefault="000005A5" w:rsidP="00FD6176">
      <w:pPr>
        <w:pStyle w:val="Heading3"/>
        <w:rPr>
          <w:b/>
          <w:bCs/>
          <w:color w:val="7030A0"/>
          <w:sz w:val="24"/>
          <w:szCs w:val="24"/>
        </w:rPr>
      </w:pPr>
    </w:p>
    <w:p w14:paraId="227C4C27" w14:textId="73CA8F4B" w:rsidR="00FD6176" w:rsidRPr="003C4617" w:rsidRDefault="00FD6176" w:rsidP="00FD6176">
      <w:pPr>
        <w:pStyle w:val="Heading3"/>
        <w:rPr>
          <w:b/>
          <w:bCs/>
          <w:color w:val="7030A0"/>
        </w:rPr>
      </w:pPr>
      <w:r w:rsidRPr="003C4617">
        <w:rPr>
          <w:b/>
          <w:bCs/>
          <w:color w:val="7030A0"/>
        </w:rPr>
        <w:t>What is God’s love like?</w:t>
      </w:r>
    </w:p>
    <w:p w14:paraId="09572D8D" w14:textId="464D7E9B" w:rsidR="00FD6176" w:rsidRPr="00FD6176" w:rsidRDefault="00FD6176" w:rsidP="00FD6176">
      <w:pPr>
        <w:spacing w:before="120" w:after="120"/>
        <w:rPr>
          <w:sz w:val="24"/>
          <w:szCs w:val="24"/>
        </w:rPr>
      </w:pPr>
      <w:r w:rsidRPr="00FD6176">
        <w:rPr>
          <w:sz w:val="24"/>
          <w:szCs w:val="24"/>
        </w:rPr>
        <w:t xml:space="preserve">The Bible makes claims that God’s love for us </w:t>
      </w:r>
      <w:r w:rsidRPr="00C26E56">
        <w:rPr>
          <w:sz w:val="24"/>
          <w:szCs w:val="24"/>
          <w:u w:val="single"/>
        </w:rPr>
        <w:t>precedes our response to God</w:t>
      </w:r>
      <w:r w:rsidRPr="00FD6176">
        <w:rPr>
          <w:sz w:val="24"/>
          <w:szCs w:val="24"/>
        </w:rPr>
        <w:t xml:space="preserve"> and is </w:t>
      </w:r>
      <w:r w:rsidRPr="00C26E56">
        <w:rPr>
          <w:sz w:val="24"/>
          <w:szCs w:val="24"/>
          <w:u w:val="single"/>
        </w:rPr>
        <w:t>sacrificial</w:t>
      </w:r>
      <w:r w:rsidRPr="00FD6176">
        <w:rPr>
          <w:sz w:val="24"/>
          <w:szCs w:val="24"/>
        </w:rPr>
        <w:t>. One of the most well-known verses in the Bible also tells us about the extent of God’s love:</w:t>
      </w:r>
    </w:p>
    <w:p w14:paraId="707B423A" w14:textId="64204D87" w:rsidR="00FD6176" w:rsidRDefault="00FD6176" w:rsidP="00FD6176">
      <w:pPr>
        <w:spacing w:after="360"/>
      </w:pPr>
      <w:r w:rsidRPr="00FD6176">
        <w:rPr>
          <w:i/>
          <w:iCs/>
          <w:sz w:val="24"/>
          <w:szCs w:val="24"/>
        </w:rPr>
        <w:t>“For God so loved the world, that he gave his only Son, so that everyone who believes in Him may not perish but have eternal life. Indeed, God did not send him into the world to condemn the world, but in order that the world may be saved through him.”</w:t>
      </w:r>
      <w:r w:rsidRPr="00FD6176">
        <w:rPr>
          <w:sz w:val="24"/>
          <w:szCs w:val="24"/>
        </w:rPr>
        <w:t xml:space="preserve"> </w:t>
      </w:r>
      <w:r w:rsidRPr="00E93EF2">
        <w:rPr>
          <w:sz w:val="24"/>
          <w:szCs w:val="24"/>
        </w:rPr>
        <w:t>(John 3</w:t>
      </w:r>
      <w:r w:rsidR="00D209CE">
        <w:rPr>
          <w:sz w:val="24"/>
          <w:szCs w:val="24"/>
        </w:rPr>
        <w:t>:</w:t>
      </w:r>
      <w:r w:rsidRPr="00E93EF2">
        <w:rPr>
          <w:sz w:val="24"/>
          <w:szCs w:val="24"/>
        </w:rPr>
        <w:t>16-17)</w:t>
      </w:r>
    </w:p>
    <w:p w14:paraId="43A89A44" w14:textId="77777777" w:rsidR="00FD6176" w:rsidRPr="003C4617" w:rsidRDefault="00FD6176" w:rsidP="00FD6176">
      <w:pPr>
        <w:pStyle w:val="Heading3"/>
        <w:rPr>
          <w:b/>
          <w:bCs/>
          <w:color w:val="7030A0"/>
        </w:rPr>
      </w:pPr>
      <w:r w:rsidRPr="003C4617">
        <w:rPr>
          <w:b/>
          <w:bCs/>
          <w:color w:val="7030A0"/>
        </w:rPr>
        <w:t>What about God and love in the Old Testament?</w:t>
      </w:r>
    </w:p>
    <w:p w14:paraId="6AB4FE73" w14:textId="65DEB580" w:rsidR="00EA226F" w:rsidRPr="00EA226F" w:rsidRDefault="00FD6176" w:rsidP="00FD6176">
      <w:pPr>
        <w:spacing w:before="120"/>
        <w:rPr>
          <w:sz w:val="24"/>
          <w:szCs w:val="24"/>
        </w:rPr>
      </w:pPr>
      <w:r w:rsidRPr="00EA226F">
        <w:rPr>
          <w:sz w:val="24"/>
          <w:szCs w:val="24"/>
        </w:rPr>
        <w:t xml:space="preserve">Sometimes it is claimed the God of the Old Testament is different in nature to </w:t>
      </w:r>
      <w:r w:rsidR="002A4815">
        <w:rPr>
          <w:sz w:val="24"/>
          <w:szCs w:val="24"/>
        </w:rPr>
        <w:t xml:space="preserve">the </w:t>
      </w:r>
      <w:r w:rsidRPr="00EA226F">
        <w:rPr>
          <w:sz w:val="24"/>
          <w:szCs w:val="24"/>
        </w:rPr>
        <w:t xml:space="preserve">God described in the New Testament. </w:t>
      </w:r>
      <w:r w:rsidR="008B6D67">
        <w:rPr>
          <w:sz w:val="24"/>
          <w:szCs w:val="24"/>
        </w:rPr>
        <w:t xml:space="preserve"> Is this really the case? </w:t>
      </w:r>
    </w:p>
    <w:p w14:paraId="76D40AFB" w14:textId="5592E1CC" w:rsidR="005454A2" w:rsidRPr="005454A2" w:rsidRDefault="00EA226F" w:rsidP="005454A2">
      <w:pPr>
        <w:pStyle w:val="ListParagraph"/>
        <w:numPr>
          <w:ilvl w:val="0"/>
          <w:numId w:val="4"/>
        </w:numPr>
        <w:spacing w:before="120" w:after="0"/>
      </w:pPr>
      <w:r w:rsidRPr="005454A2">
        <w:rPr>
          <w:sz w:val="24"/>
          <w:szCs w:val="24"/>
        </w:rPr>
        <w:t>What do you learn about God’s love from the Old Testament texts</w:t>
      </w:r>
      <w:r w:rsidR="005454A2" w:rsidRPr="005454A2">
        <w:rPr>
          <w:sz w:val="24"/>
          <w:szCs w:val="24"/>
        </w:rPr>
        <w:t xml:space="preserve"> on the next page? You can use the space below to write notes if you wish. </w:t>
      </w:r>
      <w:r w:rsidRPr="005454A2">
        <w:rPr>
          <w:sz w:val="24"/>
          <w:szCs w:val="24"/>
        </w:rPr>
        <w:t xml:space="preserve"> </w:t>
      </w:r>
      <w:r w:rsidR="00E24CD0" w:rsidRPr="005454A2">
        <w:rPr>
          <w:sz w:val="24"/>
          <w:szCs w:val="24"/>
        </w:rPr>
        <w:t>If</w:t>
      </w:r>
      <w:r w:rsidR="00FD6176" w:rsidRPr="005454A2">
        <w:rPr>
          <w:sz w:val="24"/>
          <w:szCs w:val="24"/>
        </w:rPr>
        <w:t xml:space="preserve"> in a group you might want to divvy up these references between you as individuals or in pairs</w:t>
      </w:r>
      <w:r w:rsidRPr="005454A2">
        <w:rPr>
          <w:sz w:val="24"/>
          <w:szCs w:val="24"/>
        </w:rPr>
        <w:t>.</w:t>
      </w:r>
      <w:r w:rsidR="009D25D4" w:rsidRPr="005454A2">
        <w:rPr>
          <w:sz w:val="24"/>
          <w:szCs w:val="24"/>
        </w:rPr>
        <w:t xml:space="preserve"> </w:t>
      </w:r>
    </w:p>
    <w:p w14:paraId="5BA8DA1B" w14:textId="7EDBB94E" w:rsidR="005454A2" w:rsidRDefault="005454A2" w:rsidP="005454A2">
      <w:pPr>
        <w:spacing w:before="120" w:after="0"/>
        <w:sectPr w:rsidR="005454A2" w:rsidSect="00DD0FBF">
          <w:footerReference w:type="default" r:id="rId8"/>
          <w:pgSz w:w="11906" w:h="16838"/>
          <w:pgMar w:top="1134" w:right="1134" w:bottom="1134" w:left="1134" w:header="708" w:footer="708" w:gutter="0"/>
          <w:cols w:space="708"/>
          <w:docGrid w:linePitch="360"/>
        </w:sectPr>
      </w:pPr>
    </w:p>
    <w:p w14:paraId="3FDE7245" w14:textId="77777777" w:rsidR="005454A2" w:rsidRDefault="005454A2" w:rsidP="00C26E56">
      <w:pPr>
        <w:spacing w:after="0"/>
        <w:rPr>
          <w:sz w:val="24"/>
          <w:szCs w:val="24"/>
        </w:rPr>
      </w:pPr>
    </w:p>
    <w:p w14:paraId="28E3C55C" w14:textId="77777777" w:rsidR="005454A2" w:rsidRDefault="005454A2" w:rsidP="00C26E56">
      <w:pPr>
        <w:spacing w:after="0"/>
        <w:rPr>
          <w:sz w:val="24"/>
          <w:szCs w:val="24"/>
        </w:rPr>
        <w:sectPr w:rsidR="005454A2" w:rsidSect="00DD0FBF">
          <w:type w:val="continuous"/>
          <w:pgSz w:w="11906" w:h="16838"/>
          <w:pgMar w:top="1440" w:right="1440" w:bottom="1440" w:left="1440" w:header="708" w:footer="708" w:gutter="0"/>
          <w:cols w:num="3" w:space="708"/>
          <w:docGrid w:linePitch="360"/>
        </w:sectPr>
      </w:pPr>
    </w:p>
    <w:p w14:paraId="5B30990C" w14:textId="3EE35713" w:rsidR="00FD6176" w:rsidRPr="00C26E56" w:rsidRDefault="00FD6176" w:rsidP="00C26E56">
      <w:pPr>
        <w:spacing w:after="0"/>
        <w:rPr>
          <w:sz w:val="24"/>
          <w:szCs w:val="24"/>
        </w:rPr>
      </w:pPr>
      <w:r w:rsidRPr="00C26E56">
        <w:rPr>
          <w:sz w:val="24"/>
          <w:szCs w:val="24"/>
        </w:rPr>
        <w:t>Deuteronomy 7</w:t>
      </w:r>
      <w:r w:rsidR="009D25D4">
        <w:rPr>
          <w:sz w:val="24"/>
          <w:szCs w:val="24"/>
        </w:rPr>
        <w:t>:</w:t>
      </w:r>
      <w:r w:rsidRPr="00C26E56">
        <w:rPr>
          <w:sz w:val="24"/>
          <w:szCs w:val="24"/>
        </w:rPr>
        <w:t>7-8</w:t>
      </w:r>
    </w:p>
    <w:p w14:paraId="641AD161" w14:textId="77777777" w:rsidR="005454A2" w:rsidRDefault="005454A2" w:rsidP="00C26E56">
      <w:pPr>
        <w:spacing w:after="0"/>
        <w:rPr>
          <w:sz w:val="24"/>
          <w:szCs w:val="24"/>
        </w:rPr>
      </w:pPr>
    </w:p>
    <w:p w14:paraId="3DBD5E7A" w14:textId="5F40ACF2" w:rsidR="00FD6176" w:rsidRPr="00C26E56" w:rsidRDefault="00FD6176" w:rsidP="00C26E56">
      <w:pPr>
        <w:spacing w:after="0"/>
        <w:rPr>
          <w:sz w:val="24"/>
          <w:szCs w:val="24"/>
        </w:rPr>
      </w:pPr>
      <w:r w:rsidRPr="00C26E56">
        <w:rPr>
          <w:sz w:val="24"/>
          <w:szCs w:val="24"/>
        </w:rPr>
        <w:t>1 Kings 8</w:t>
      </w:r>
      <w:r w:rsidR="000005A5">
        <w:rPr>
          <w:sz w:val="24"/>
          <w:szCs w:val="24"/>
        </w:rPr>
        <w:t>:</w:t>
      </w:r>
      <w:r w:rsidRPr="00C26E56">
        <w:rPr>
          <w:sz w:val="24"/>
          <w:szCs w:val="24"/>
        </w:rPr>
        <w:t>23</w:t>
      </w:r>
      <w:r w:rsidR="00C22971">
        <w:rPr>
          <w:sz w:val="24"/>
          <w:szCs w:val="24"/>
        </w:rPr>
        <w:t>-24</w:t>
      </w:r>
    </w:p>
    <w:p w14:paraId="5A5D51EF" w14:textId="77777777" w:rsidR="005454A2" w:rsidRDefault="005454A2" w:rsidP="00C26E56">
      <w:pPr>
        <w:spacing w:after="0"/>
        <w:rPr>
          <w:sz w:val="24"/>
          <w:szCs w:val="24"/>
          <w:lang w:val="de-DE"/>
        </w:rPr>
      </w:pPr>
    </w:p>
    <w:p w14:paraId="139ABB4F" w14:textId="276DA09C" w:rsidR="00FD6176" w:rsidRPr="00C26E56" w:rsidRDefault="00FD6176" w:rsidP="00C26E56">
      <w:pPr>
        <w:spacing w:after="0"/>
        <w:rPr>
          <w:sz w:val="24"/>
          <w:szCs w:val="24"/>
          <w:lang w:val="de-DE"/>
        </w:rPr>
      </w:pPr>
      <w:r w:rsidRPr="00C26E56">
        <w:rPr>
          <w:sz w:val="24"/>
          <w:szCs w:val="24"/>
          <w:lang w:val="de-DE"/>
        </w:rPr>
        <w:t>Nehemiah 9</w:t>
      </w:r>
      <w:r w:rsidR="000005A5">
        <w:rPr>
          <w:sz w:val="24"/>
          <w:szCs w:val="24"/>
          <w:lang w:val="de-DE"/>
        </w:rPr>
        <w:t>:</w:t>
      </w:r>
      <w:r w:rsidRPr="00C26E56">
        <w:rPr>
          <w:sz w:val="24"/>
          <w:szCs w:val="24"/>
          <w:lang w:val="de-DE"/>
        </w:rPr>
        <w:t>1</w:t>
      </w:r>
      <w:r w:rsidR="00C22971">
        <w:rPr>
          <w:sz w:val="24"/>
          <w:szCs w:val="24"/>
          <w:lang w:val="de-DE"/>
        </w:rPr>
        <w:t>6-18</w:t>
      </w:r>
    </w:p>
    <w:p w14:paraId="536AB27C" w14:textId="77777777" w:rsidR="005454A2" w:rsidRDefault="005454A2" w:rsidP="00C26E56">
      <w:pPr>
        <w:spacing w:after="0"/>
        <w:rPr>
          <w:sz w:val="24"/>
          <w:szCs w:val="24"/>
          <w:lang w:val="de-DE"/>
        </w:rPr>
      </w:pPr>
    </w:p>
    <w:p w14:paraId="25D7D54C" w14:textId="59CEB405" w:rsidR="00FD6176" w:rsidRDefault="00FD6176" w:rsidP="005454A2">
      <w:pPr>
        <w:spacing w:after="0"/>
        <w:rPr>
          <w:sz w:val="24"/>
          <w:szCs w:val="24"/>
          <w:lang w:val="de-DE"/>
        </w:rPr>
      </w:pPr>
      <w:r w:rsidRPr="00C26E56">
        <w:rPr>
          <w:sz w:val="24"/>
          <w:szCs w:val="24"/>
          <w:lang w:val="de-DE"/>
        </w:rPr>
        <w:t xml:space="preserve">Isaiah </w:t>
      </w:r>
      <w:r w:rsidR="005454A2">
        <w:rPr>
          <w:sz w:val="24"/>
          <w:szCs w:val="24"/>
          <w:lang w:val="de-DE"/>
        </w:rPr>
        <w:t>49:15</w:t>
      </w:r>
    </w:p>
    <w:p w14:paraId="30F36AE7" w14:textId="77777777" w:rsidR="00E24CD0" w:rsidRDefault="00E24CD0" w:rsidP="005454A2">
      <w:pPr>
        <w:spacing w:after="0"/>
        <w:rPr>
          <w:sz w:val="24"/>
          <w:szCs w:val="24"/>
          <w:lang w:val="de-DE"/>
        </w:rPr>
      </w:pPr>
    </w:p>
    <w:p w14:paraId="12290D5A" w14:textId="4BF1E5B9" w:rsidR="00E24CD0" w:rsidRDefault="00E24CD0" w:rsidP="005454A2">
      <w:pPr>
        <w:spacing w:after="0"/>
        <w:rPr>
          <w:sz w:val="24"/>
          <w:szCs w:val="24"/>
          <w:lang w:val="de-DE"/>
        </w:rPr>
      </w:pPr>
      <w:r>
        <w:rPr>
          <w:sz w:val="24"/>
          <w:szCs w:val="24"/>
          <w:lang w:val="de-DE"/>
        </w:rPr>
        <w:t>Isaiah 63:7-9</w:t>
      </w:r>
    </w:p>
    <w:p w14:paraId="203DACA6" w14:textId="77777777" w:rsidR="00E24CD0" w:rsidRDefault="00E24CD0" w:rsidP="005454A2">
      <w:pPr>
        <w:spacing w:after="0"/>
        <w:rPr>
          <w:sz w:val="24"/>
          <w:szCs w:val="24"/>
          <w:lang w:val="de-DE"/>
        </w:rPr>
      </w:pPr>
    </w:p>
    <w:p w14:paraId="4AC7D20C" w14:textId="779EC021" w:rsidR="005454A2" w:rsidRDefault="005454A2" w:rsidP="005454A2">
      <w:pPr>
        <w:spacing w:after="0"/>
        <w:rPr>
          <w:sz w:val="24"/>
          <w:szCs w:val="24"/>
          <w:lang w:val="de-DE"/>
        </w:rPr>
      </w:pPr>
      <w:r>
        <w:rPr>
          <w:sz w:val="24"/>
          <w:szCs w:val="24"/>
          <w:lang w:val="de-DE"/>
        </w:rPr>
        <w:t>Isaiah 66:13</w:t>
      </w:r>
    </w:p>
    <w:p w14:paraId="0CCE28BF" w14:textId="77777777" w:rsidR="005454A2" w:rsidRDefault="005454A2" w:rsidP="005454A2">
      <w:pPr>
        <w:spacing w:after="0"/>
        <w:rPr>
          <w:sz w:val="24"/>
          <w:szCs w:val="24"/>
          <w:lang w:val="de-DE"/>
        </w:rPr>
      </w:pPr>
    </w:p>
    <w:p w14:paraId="120F1E94" w14:textId="181E930C" w:rsidR="00FD6176" w:rsidRDefault="00FD6176" w:rsidP="00C26E56">
      <w:pPr>
        <w:spacing w:after="0"/>
        <w:rPr>
          <w:sz w:val="24"/>
          <w:szCs w:val="24"/>
        </w:rPr>
      </w:pPr>
      <w:r w:rsidRPr="00C26E56">
        <w:rPr>
          <w:sz w:val="24"/>
          <w:szCs w:val="24"/>
        </w:rPr>
        <w:t>Jeremiah 31</w:t>
      </w:r>
      <w:r w:rsidR="000005A5">
        <w:rPr>
          <w:sz w:val="24"/>
          <w:szCs w:val="24"/>
        </w:rPr>
        <w:t>:</w:t>
      </w:r>
      <w:r w:rsidRPr="00C26E56">
        <w:rPr>
          <w:sz w:val="24"/>
          <w:szCs w:val="24"/>
        </w:rPr>
        <w:t>3</w:t>
      </w:r>
    </w:p>
    <w:p w14:paraId="39B21986" w14:textId="77777777" w:rsidR="00E24CD0" w:rsidRDefault="00E24CD0" w:rsidP="00C26E56">
      <w:pPr>
        <w:spacing w:after="0"/>
        <w:rPr>
          <w:sz w:val="24"/>
          <w:szCs w:val="24"/>
        </w:rPr>
      </w:pPr>
    </w:p>
    <w:p w14:paraId="5FBBE0B6" w14:textId="45EA7061" w:rsidR="00FD6176" w:rsidRPr="00C26E56" w:rsidRDefault="00FD6176" w:rsidP="00C26E56">
      <w:pPr>
        <w:spacing w:after="0"/>
        <w:rPr>
          <w:sz w:val="24"/>
          <w:szCs w:val="24"/>
        </w:rPr>
      </w:pPr>
      <w:r w:rsidRPr="00C26E56">
        <w:rPr>
          <w:sz w:val="24"/>
          <w:szCs w:val="24"/>
        </w:rPr>
        <w:t>Hosea 14</w:t>
      </w:r>
      <w:r w:rsidR="000005A5">
        <w:rPr>
          <w:sz w:val="24"/>
          <w:szCs w:val="24"/>
        </w:rPr>
        <w:t>:</w:t>
      </w:r>
      <w:r w:rsidRPr="00C26E56">
        <w:rPr>
          <w:sz w:val="24"/>
          <w:szCs w:val="24"/>
        </w:rPr>
        <w:t>4</w:t>
      </w:r>
    </w:p>
    <w:p w14:paraId="54D28E99" w14:textId="77777777" w:rsidR="00E24CD0" w:rsidRDefault="00E24CD0" w:rsidP="00C26E56">
      <w:pPr>
        <w:spacing w:after="0"/>
        <w:rPr>
          <w:sz w:val="24"/>
          <w:szCs w:val="24"/>
        </w:rPr>
      </w:pPr>
    </w:p>
    <w:p w14:paraId="45A889EC" w14:textId="0F346F68" w:rsidR="00FD6176" w:rsidRPr="00C26E56" w:rsidRDefault="00FD6176" w:rsidP="00C26E56">
      <w:pPr>
        <w:spacing w:after="0"/>
        <w:rPr>
          <w:sz w:val="24"/>
          <w:szCs w:val="24"/>
        </w:rPr>
      </w:pPr>
      <w:r w:rsidRPr="00C26E56">
        <w:rPr>
          <w:sz w:val="24"/>
          <w:szCs w:val="24"/>
        </w:rPr>
        <w:t>Joel 2</w:t>
      </w:r>
      <w:r w:rsidR="000005A5">
        <w:rPr>
          <w:sz w:val="24"/>
          <w:szCs w:val="24"/>
        </w:rPr>
        <w:t>:</w:t>
      </w:r>
      <w:r w:rsidRPr="00C26E56">
        <w:rPr>
          <w:sz w:val="24"/>
          <w:szCs w:val="24"/>
        </w:rPr>
        <w:t>13</w:t>
      </w:r>
    </w:p>
    <w:p w14:paraId="467CF682" w14:textId="77777777" w:rsidR="00E24CD0" w:rsidRDefault="00E24CD0" w:rsidP="00C26E56">
      <w:pPr>
        <w:spacing w:after="0"/>
        <w:rPr>
          <w:sz w:val="24"/>
          <w:szCs w:val="24"/>
        </w:rPr>
      </w:pPr>
    </w:p>
    <w:p w14:paraId="77C425BB" w14:textId="1CA8CE4D" w:rsidR="00C26E56" w:rsidRPr="00C26E56" w:rsidRDefault="00FD6176" w:rsidP="00C26E56">
      <w:pPr>
        <w:spacing w:after="0"/>
        <w:rPr>
          <w:sz w:val="24"/>
          <w:szCs w:val="24"/>
        </w:rPr>
        <w:sectPr w:rsidR="00C26E56" w:rsidRPr="00C26E56" w:rsidSect="00DD0FBF">
          <w:type w:val="continuous"/>
          <w:pgSz w:w="11906" w:h="16838"/>
          <w:pgMar w:top="1440" w:right="1440" w:bottom="1440" w:left="1440" w:header="708" w:footer="708" w:gutter="0"/>
          <w:cols w:num="2" w:space="708"/>
          <w:docGrid w:linePitch="360"/>
        </w:sectPr>
      </w:pPr>
      <w:r w:rsidRPr="00C26E56">
        <w:rPr>
          <w:sz w:val="24"/>
          <w:szCs w:val="24"/>
        </w:rPr>
        <w:t>Zephaniah 3</w:t>
      </w:r>
      <w:r w:rsidR="000005A5">
        <w:rPr>
          <w:sz w:val="24"/>
          <w:szCs w:val="24"/>
        </w:rPr>
        <w:t>:17</w:t>
      </w:r>
    </w:p>
    <w:p w14:paraId="45172041" w14:textId="77777777" w:rsidR="005454A2" w:rsidRDefault="005454A2" w:rsidP="00C26E56">
      <w:pPr>
        <w:spacing w:after="0"/>
        <w:sectPr w:rsidR="005454A2" w:rsidSect="00DD0FBF">
          <w:type w:val="continuous"/>
          <w:pgSz w:w="11906" w:h="16838"/>
          <w:pgMar w:top="1134" w:right="1134" w:bottom="1134" w:left="1134" w:header="708" w:footer="708" w:gutter="0"/>
          <w:cols w:num="2" w:space="708"/>
          <w:docGrid w:linePitch="360"/>
        </w:sectPr>
      </w:pPr>
    </w:p>
    <w:p w14:paraId="4AC1BAB9" w14:textId="77777777" w:rsidR="005454A2" w:rsidRDefault="005454A2" w:rsidP="00C26E56">
      <w:pPr>
        <w:spacing w:after="0"/>
        <w:sectPr w:rsidR="005454A2" w:rsidSect="00DD0FBF">
          <w:type w:val="continuous"/>
          <w:pgSz w:w="11906" w:h="16838"/>
          <w:pgMar w:top="1134" w:right="1134" w:bottom="1134" w:left="1134" w:header="708" w:footer="708" w:gutter="0"/>
          <w:cols w:space="708"/>
          <w:docGrid w:linePitch="360"/>
        </w:sectPr>
      </w:pPr>
    </w:p>
    <w:p w14:paraId="504D8D40" w14:textId="408AD8A4" w:rsidR="004075AF" w:rsidRPr="003C4617" w:rsidRDefault="004075AF" w:rsidP="00C26E56">
      <w:pPr>
        <w:spacing w:after="0"/>
        <w:rPr>
          <w:b/>
          <w:bCs/>
          <w:sz w:val="28"/>
          <w:szCs w:val="28"/>
        </w:rPr>
      </w:pPr>
      <w:r w:rsidRPr="003C4617">
        <w:rPr>
          <w:b/>
          <w:bCs/>
          <w:color w:val="7030A0"/>
          <w:sz w:val="28"/>
          <w:szCs w:val="28"/>
        </w:rPr>
        <w:lastRenderedPageBreak/>
        <w:t xml:space="preserve">Bible Verses about God’s Love in the Old Testament (as referenced above) </w:t>
      </w:r>
    </w:p>
    <w:p w14:paraId="4D975CF8" w14:textId="77777777" w:rsidR="004075AF" w:rsidRDefault="004075AF" w:rsidP="00C26E56">
      <w:pPr>
        <w:spacing w:after="0"/>
      </w:pPr>
    </w:p>
    <w:p w14:paraId="0748BFEA" w14:textId="47BB97DC" w:rsidR="004075AF" w:rsidRPr="005454A2" w:rsidRDefault="004075AF" w:rsidP="004075AF">
      <w:pPr>
        <w:spacing w:after="0"/>
        <w:rPr>
          <w:rStyle w:val="text"/>
          <w:rFonts w:cs="Segoe UI"/>
          <w:i/>
          <w:iCs/>
          <w:color w:val="000000"/>
          <w:sz w:val="24"/>
          <w:szCs w:val="24"/>
          <w:shd w:val="clear" w:color="auto" w:fill="FFFFFF"/>
        </w:rPr>
      </w:pPr>
      <w:r w:rsidRPr="005454A2">
        <w:rPr>
          <w:b/>
          <w:bCs/>
          <w:sz w:val="24"/>
          <w:szCs w:val="24"/>
        </w:rPr>
        <w:t xml:space="preserve">Deuteronomy 7:7-8 </w:t>
      </w:r>
      <w:r w:rsidRPr="004075AF">
        <w:rPr>
          <w:sz w:val="24"/>
          <w:szCs w:val="24"/>
        </w:rPr>
        <w:t>-</w:t>
      </w:r>
      <w:r w:rsidRPr="004075AF">
        <w:rPr>
          <w:rStyle w:val="text"/>
          <w:rFonts w:cs="Segoe UI"/>
          <w:b/>
          <w:bCs/>
          <w:color w:val="000000"/>
          <w:sz w:val="24"/>
          <w:szCs w:val="24"/>
          <w:shd w:val="clear" w:color="auto" w:fill="FFFFFF"/>
          <w:vertAlign w:val="superscript"/>
        </w:rPr>
        <w:t> </w:t>
      </w:r>
      <w:r w:rsidRPr="005454A2">
        <w:rPr>
          <w:rStyle w:val="text"/>
          <w:rFonts w:cs="Segoe UI"/>
          <w:i/>
          <w:iCs/>
          <w:color w:val="000000"/>
          <w:sz w:val="24"/>
          <w:szCs w:val="24"/>
          <w:shd w:val="clear" w:color="auto" w:fill="FFFFFF"/>
        </w:rPr>
        <w:t>It was not because you were more numerous than any other people that the </w:t>
      </w:r>
      <w:r w:rsidRPr="005454A2">
        <w:rPr>
          <w:rStyle w:val="small-caps"/>
          <w:rFonts w:cs="Segoe UI"/>
          <w:i/>
          <w:iCs/>
          <w:smallCaps/>
          <w:color w:val="000000"/>
          <w:sz w:val="24"/>
          <w:szCs w:val="24"/>
          <w:shd w:val="clear" w:color="auto" w:fill="FFFFFF"/>
        </w:rPr>
        <w:t>Lord</w:t>
      </w:r>
      <w:r w:rsidRPr="005454A2">
        <w:rPr>
          <w:rStyle w:val="text"/>
          <w:rFonts w:cs="Segoe UI"/>
          <w:i/>
          <w:iCs/>
          <w:color w:val="000000"/>
          <w:sz w:val="24"/>
          <w:szCs w:val="24"/>
          <w:shd w:val="clear" w:color="auto" w:fill="FFFFFF"/>
        </w:rPr>
        <w:t> set his heart on you and chose you—for you were the fewest of all peoples. </w:t>
      </w:r>
      <w:r w:rsidRPr="005454A2">
        <w:rPr>
          <w:rStyle w:val="text"/>
          <w:rFonts w:cs="Segoe UI"/>
          <w:b/>
          <w:bCs/>
          <w:i/>
          <w:iCs/>
          <w:color w:val="000000"/>
          <w:sz w:val="24"/>
          <w:szCs w:val="24"/>
          <w:shd w:val="clear" w:color="auto" w:fill="FFFFFF"/>
          <w:vertAlign w:val="superscript"/>
        </w:rPr>
        <w:t>8 </w:t>
      </w:r>
      <w:r w:rsidRPr="005454A2">
        <w:rPr>
          <w:rStyle w:val="text"/>
          <w:rFonts w:cs="Segoe UI"/>
          <w:i/>
          <w:iCs/>
          <w:color w:val="000000"/>
          <w:sz w:val="24"/>
          <w:szCs w:val="24"/>
          <w:shd w:val="clear" w:color="auto" w:fill="FFFFFF"/>
        </w:rPr>
        <w:t>It was because the </w:t>
      </w:r>
      <w:r w:rsidRPr="005454A2">
        <w:rPr>
          <w:rStyle w:val="small-caps"/>
          <w:rFonts w:cs="Segoe UI"/>
          <w:i/>
          <w:iCs/>
          <w:smallCaps/>
          <w:color w:val="000000"/>
          <w:sz w:val="24"/>
          <w:szCs w:val="24"/>
          <w:shd w:val="clear" w:color="auto" w:fill="FFFFFF"/>
        </w:rPr>
        <w:t>Lord</w:t>
      </w:r>
      <w:r w:rsidRPr="005454A2">
        <w:rPr>
          <w:rStyle w:val="text"/>
          <w:rFonts w:cs="Segoe UI"/>
          <w:i/>
          <w:iCs/>
          <w:color w:val="000000"/>
          <w:sz w:val="24"/>
          <w:szCs w:val="24"/>
          <w:shd w:val="clear" w:color="auto" w:fill="FFFFFF"/>
        </w:rPr>
        <w:t> loved you and kept the oath that he swore to your ancestors, that the </w:t>
      </w:r>
      <w:r w:rsidRPr="005454A2">
        <w:rPr>
          <w:rStyle w:val="small-caps"/>
          <w:rFonts w:cs="Segoe UI"/>
          <w:i/>
          <w:iCs/>
          <w:smallCaps/>
          <w:color w:val="000000"/>
          <w:sz w:val="24"/>
          <w:szCs w:val="24"/>
          <w:shd w:val="clear" w:color="auto" w:fill="FFFFFF"/>
        </w:rPr>
        <w:t>Lord</w:t>
      </w:r>
      <w:r w:rsidRPr="005454A2">
        <w:rPr>
          <w:rStyle w:val="text"/>
          <w:rFonts w:cs="Segoe UI"/>
          <w:i/>
          <w:iCs/>
          <w:color w:val="000000"/>
          <w:sz w:val="24"/>
          <w:szCs w:val="24"/>
          <w:shd w:val="clear" w:color="auto" w:fill="FFFFFF"/>
        </w:rPr>
        <w:t> has brought you out with a mighty hand, and redeemed you from the house of slavery, from the hand of Pharaoh king of Egypt</w:t>
      </w:r>
      <w:r w:rsidR="005454A2">
        <w:rPr>
          <w:rStyle w:val="text"/>
          <w:rFonts w:cs="Segoe UI"/>
          <w:i/>
          <w:iCs/>
          <w:color w:val="000000"/>
          <w:sz w:val="24"/>
          <w:szCs w:val="24"/>
          <w:shd w:val="clear" w:color="auto" w:fill="FFFFFF"/>
        </w:rPr>
        <w:t>.</w:t>
      </w:r>
    </w:p>
    <w:p w14:paraId="0F85E436" w14:textId="77777777" w:rsidR="004075AF" w:rsidRPr="004075AF" w:rsidRDefault="004075AF" w:rsidP="004075AF">
      <w:pPr>
        <w:spacing w:after="0"/>
        <w:rPr>
          <w:sz w:val="24"/>
          <w:szCs w:val="24"/>
        </w:rPr>
      </w:pPr>
    </w:p>
    <w:p w14:paraId="0CF71B6C" w14:textId="51DF1259" w:rsidR="004075AF" w:rsidRPr="004075AF" w:rsidRDefault="004075AF" w:rsidP="004075AF">
      <w:pPr>
        <w:spacing w:after="0"/>
        <w:rPr>
          <w:sz w:val="24"/>
          <w:szCs w:val="24"/>
        </w:rPr>
      </w:pPr>
      <w:r w:rsidRPr="005454A2">
        <w:rPr>
          <w:b/>
          <w:bCs/>
          <w:sz w:val="24"/>
          <w:szCs w:val="24"/>
        </w:rPr>
        <w:t>1 Kings 8</w:t>
      </w:r>
      <w:r w:rsidR="005454A2">
        <w:rPr>
          <w:b/>
          <w:bCs/>
          <w:sz w:val="24"/>
          <w:szCs w:val="24"/>
        </w:rPr>
        <w:t>:</w:t>
      </w:r>
      <w:r w:rsidRPr="005454A2">
        <w:rPr>
          <w:b/>
          <w:bCs/>
          <w:sz w:val="24"/>
          <w:szCs w:val="24"/>
        </w:rPr>
        <w:t>23-24</w:t>
      </w:r>
      <w:r w:rsidRPr="004075AF">
        <w:rPr>
          <w:sz w:val="24"/>
          <w:szCs w:val="24"/>
        </w:rPr>
        <w:t xml:space="preserve"> -  </w:t>
      </w:r>
      <w:r w:rsidRPr="005454A2">
        <w:rPr>
          <w:rStyle w:val="text"/>
          <w:rFonts w:cs="Segoe UI"/>
          <w:i/>
          <w:iCs/>
          <w:color w:val="000000"/>
          <w:sz w:val="24"/>
          <w:szCs w:val="24"/>
          <w:shd w:val="clear" w:color="auto" w:fill="FFFFFF"/>
        </w:rPr>
        <w:t>‘O </w:t>
      </w:r>
      <w:r w:rsidRPr="005454A2">
        <w:rPr>
          <w:rStyle w:val="small-caps"/>
          <w:rFonts w:cs="Segoe UI"/>
          <w:i/>
          <w:iCs/>
          <w:smallCaps/>
          <w:color w:val="000000"/>
          <w:sz w:val="24"/>
          <w:szCs w:val="24"/>
          <w:shd w:val="clear" w:color="auto" w:fill="FFFFFF"/>
        </w:rPr>
        <w:t>Lord</w:t>
      </w:r>
      <w:r w:rsidRPr="005454A2">
        <w:rPr>
          <w:rStyle w:val="text"/>
          <w:rFonts w:cs="Segoe UI"/>
          <w:i/>
          <w:iCs/>
          <w:color w:val="000000"/>
          <w:sz w:val="24"/>
          <w:szCs w:val="24"/>
          <w:shd w:val="clear" w:color="auto" w:fill="FFFFFF"/>
        </w:rPr>
        <w:t>, God of Israel, there is no God like you in heaven above or on earth beneath, keeping covenant and steadfast love for your servants who walk before you with all their heart, </w:t>
      </w:r>
      <w:r w:rsidRPr="005454A2">
        <w:rPr>
          <w:rStyle w:val="text"/>
          <w:rFonts w:cs="Segoe UI"/>
          <w:b/>
          <w:bCs/>
          <w:i/>
          <w:iCs/>
          <w:color w:val="000000"/>
          <w:sz w:val="24"/>
          <w:szCs w:val="24"/>
          <w:shd w:val="clear" w:color="auto" w:fill="FFFFFF"/>
          <w:vertAlign w:val="superscript"/>
        </w:rPr>
        <w:t>24 </w:t>
      </w:r>
      <w:r w:rsidRPr="005454A2">
        <w:rPr>
          <w:rStyle w:val="text"/>
          <w:rFonts w:cs="Segoe UI"/>
          <w:i/>
          <w:iCs/>
          <w:color w:val="000000"/>
          <w:sz w:val="24"/>
          <w:szCs w:val="24"/>
          <w:shd w:val="clear" w:color="auto" w:fill="FFFFFF"/>
        </w:rPr>
        <w:t>the covenant that you kept for your servant my father David as you declared to him; you promised with your mouth and have this day fulfilled with your hand.</w:t>
      </w:r>
      <w:r w:rsidR="005454A2" w:rsidRPr="005454A2">
        <w:rPr>
          <w:rStyle w:val="text"/>
          <w:rFonts w:cs="Segoe UI"/>
          <w:i/>
          <w:iCs/>
          <w:color w:val="000000"/>
          <w:sz w:val="24"/>
          <w:szCs w:val="24"/>
          <w:shd w:val="clear" w:color="auto" w:fill="FFFFFF"/>
        </w:rPr>
        <w:t>’</w:t>
      </w:r>
    </w:p>
    <w:p w14:paraId="06C3F711" w14:textId="77777777" w:rsidR="004075AF" w:rsidRDefault="004075AF" w:rsidP="004075AF">
      <w:pPr>
        <w:spacing w:after="0"/>
        <w:rPr>
          <w:sz w:val="24"/>
          <w:szCs w:val="24"/>
          <w:lang w:val="de-DE"/>
        </w:rPr>
      </w:pPr>
    </w:p>
    <w:p w14:paraId="7EE3C689" w14:textId="61CE52D2" w:rsidR="004075AF" w:rsidRPr="004075AF" w:rsidRDefault="004075AF" w:rsidP="004075AF">
      <w:pPr>
        <w:spacing w:after="0"/>
        <w:rPr>
          <w:sz w:val="24"/>
          <w:szCs w:val="24"/>
          <w:lang w:val="de-DE"/>
        </w:rPr>
      </w:pPr>
      <w:r w:rsidRPr="005454A2">
        <w:rPr>
          <w:b/>
          <w:bCs/>
          <w:sz w:val="24"/>
          <w:szCs w:val="24"/>
          <w:lang w:val="de-DE"/>
        </w:rPr>
        <w:t>Nehemiah 9</w:t>
      </w:r>
      <w:r w:rsidR="005454A2">
        <w:rPr>
          <w:b/>
          <w:bCs/>
          <w:sz w:val="24"/>
          <w:szCs w:val="24"/>
          <w:lang w:val="de-DE"/>
        </w:rPr>
        <w:t>:</w:t>
      </w:r>
      <w:r w:rsidRPr="005454A2">
        <w:rPr>
          <w:b/>
          <w:bCs/>
          <w:sz w:val="24"/>
          <w:szCs w:val="24"/>
          <w:lang w:val="de-DE"/>
        </w:rPr>
        <w:t>16-17</w:t>
      </w:r>
      <w:r w:rsidRPr="004075AF">
        <w:rPr>
          <w:sz w:val="24"/>
          <w:szCs w:val="24"/>
          <w:lang w:val="de-DE"/>
        </w:rPr>
        <w:t xml:space="preserve">- </w:t>
      </w:r>
      <w:r w:rsidRPr="005454A2">
        <w:rPr>
          <w:rStyle w:val="text"/>
          <w:rFonts w:cs="Segoe UI"/>
          <w:b/>
          <w:bCs/>
          <w:i/>
          <w:iCs/>
          <w:color w:val="000000"/>
          <w:sz w:val="24"/>
          <w:szCs w:val="24"/>
          <w:shd w:val="clear" w:color="auto" w:fill="FFFFFF"/>
          <w:vertAlign w:val="superscript"/>
        </w:rPr>
        <w:t> </w:t>
      </w:r>
      <w:r w:rsidRPr="005454A2">
        <w:rPr>
          <w:rStyle w:val="text"/>
          <w:rFonts w:cs="Segoe UI"/>
          <w:i/>
          <w:iCs/>
          <w:color w:val="000000"/>
          <w:sz w:val="24"/>
          <w:szCs w:val="24"/>
          <w:shd w:val="clear" w:color="auto" w:fill="FFFFFF"/>
        </w:rPr>
        <w:t>‘But they and our ancestors acted presumptuously and stiffened their necks and did not obey your commandments; </w:t>
      </w:r>
      <w:r w:rsidRPr="005454A2">
        <w:rPr>
          <w:rStyle w:val="text"/>
          <w:rFonts w:cs="Segoe UI"/>
          <w:b/>
          <w:bCs/>
          <w:i/>
          <w:iCs/>
          <w:color w:val="000000"/>
          <w:sz w:val="24"/>
          <w:szCs w:val="24"/>
          <w:shd w:val="clear" w:color="auto" w:fill="FFFFFF"/>
          <w:vertAlign w:val="superscript"/>
        </w:rPr>
        <w:t>17 </w:t>
      </w:r>
      <w:r w:rsidRPr="005454A2">
        <w:rPr>
          <w:rStyle w:val="text"/>
          <w:rFonts w:cs="Segoe UI"/>
          <w:i/>
          <w:iCs/>
          <w:color w:val="000000"/>
          <w:sz w:val="24"/>
          <w:szCs w:val="24"/>
          <w:shd w:val="clear" w:color="auto" w:fill="FFFFFF"/>
        </w:rPr>
        <w:t>they refused to obey, and were not mindful of the wonders that you performed among them; but they stiffened their necks and determined to return to their slavery in Egypt. But you are a God ready to forgive, gracious and merciful, slow to anger and abounding in steadfast love, and you did not forsake them</w:t>
      </w:r>
      <w:r w:rsidR="005454A2" w:rsidRPr="005454A2">
        <w:rPr>
          <w:rStyle w:val="text"/>
          <w:rFonts w:cs="Segoe UI"/>
          <w:i/>
          <w:iCs/>
          <w:color w:val="000000"/>
          <w:sz w:val="24"/>
          <w:szCs w:val="24"/>
          <w:shd w:val="clear" w:color="auto" w:fill="FFFFFF"/>
        </w:rPr>
        <w:t>.’</w:t>
      </w:r>
      <w:r w:rsidRPr="005454A2">
        <w:rPr>
          <w:rStyle w:val="text"/>
          <w:rFonts w:cs="Segoe UI"/>
          <w:i/>
          <w:iCs/>
          <w:color w:val="000000"/>
          <w:sz w:val="24"/>
          <w:szCs w:val="24"/>
          <w:shd w:val="clear" w:color="auto" w:fill="FFFFFF"/>
        </w:rPr>
        <w:t> </w:t>
      </w:r>
    </w:p>
    <w:p w14:paraId="68E6C8D9" w14:textId="77777777" w:rsidR="004075AF" w:rsidRDefault="004075AF" w:rsidP="004075AF">
      <w:pPr>
        <w:spacing w:after="0"/>
        <w:rPr>
          <w:sz w:val="24"/>
          <w:szCs w:val="24"/>
          <w:lang w:val="de-DE"/>
        </w:rPr>
      </w:pPr>
    </w:p>
    <w:p w14:paraId="034480D7" w14:textId="65E84AD4" w:rsidR="004075AF" w:rsidRPr="005454A2" w:rsidRDefault="004075AF" w:rsidP="004075AF">
      <w:pPr>
        <w:spacing w:after="0"/>
        <w:rPr>
          <w:rStyle w:val="text"/>
          <w:rFonts w:cs="Segoe UI"/>
          <w:i/>
          <w:iCs/>
          <w:color w:val="000000"/>
          <w:sz w:val="24"/>
          <w:szCs w:val="24"/>
          <w:shd w:val="clear" w:color="auto" w:fill="FFFFFF"/>
        </w:rPr>
      </w:pPr>
      <w:r w:rsidRPr="005454A2">
        <w:rPr>
          <w:b/>
          <w:bCs/>
          <w:sz w:val="24"/>
          <w:szCs w:val="24"/>
          <w:lang w:val="de-DE"/>
        </w:rPr>
        <w:t>Isaiah 49</w:t>
      </w:r>
      <w:r w:rsidR="005454A2">
        <w:rPr>
          <w:b/>
          <w:bCs/>
          <w:sz w:val="24"/>
          <w:szCs w:val="24"/>
          <w:lang w:val="de-DE"/>
        </w:rPr>
        <w:t>:</w:t>
      </w:r>
      <w:r w:rsidRPr="005454A2">
        <w:rPr>
          <w:b/>
          <w:bCs/>
          <w:sz w:val="24"/>
          <w:szCs w:val="24"/>
          <w:lang w:val="de-DE"/>
        </w:rPr>
        <w:t>15</w:t>
      </w:r>
      <w:r w:rsidRPr="004075AF">
        <w:rPr>
          <w:sz w:val="24"/>
          <w:szCs w:val="24"/>
          <w:lang w:val="de-DE"/>
        </w:rPr>
        <w:t xml:space="preserve"> - </w:t>
      </w:r>
      <w:r w:rsidRPr="005454A2">
        <w:rPr>
          <w:rStyle w:val="text"/>
          <w:rFonts w:cs="Segoe UI"/>
          <w:i/>
          <w:iCs/>
          <w:color w:val="000000"/>
          <w:sz w:val="24"/>
          <w:szCs w:val="24"/>
          <w:shd w:val="clear" w:color="auto" w:fill="FFFFFF"/>
        </w:rPr>
        <w:t>Can a woman forget her nursing-child,</w:t>
      </w:r>
      <w:r w:rsidRPr="005454A2">
        <w:rPr>
          <w:rFonts w:cs="Segoe UI"/>
          <w:i/>
          <w:iCs/>
          <w:color w:val="000000"/>
          <w:sz w:val="24"/>
          <w:szCs w:val="24"/>
        </w:rPr>
        <w:t xml:space="preserve"> </w:t>
      </w:r>
      <w:r w:rsidRPr="005454A2">
        <w:rPr>
          <w:rStyle w:val="text"/>
          <w:rFonts w:cs="Segoe UI"/>
          <w:i/>
          <w:iCs/>
          <w:color w:val="000000"/>
          <w:sz w:val="24"/>
          <w:szCs w:val="24"/>
          <w:shd w:val="clear" w:color="auto" w:fill="FFFFFF"/>
        </w:rPr>
        <w:t>or show no compassion for the child of her womb?</w:t>
      </w:r>
      <w:r w:rsidRPr="005454A2">
        <w:rPr>
          <w:rFonts w:cs="Segoe UI"/>
          <w:i/>
          <w:iCs/>
          <w:color w:val="000000"/>
          <w:sz w:val="24"/>
          <w:szCs w:val="24"/>
        </w:rPr>
        <w:t xml:space="preserve"> </w:t>
      </w:r>
      <w:r w:rsidRPr="005454A2">
        <w:rPr>
          <w:rStyle w:val="text"/>
          <w:rFonts w:cs="Segoe UI"/>
          <w:i/>
          <w:iCs/>
          <w:color w:val="000000"/>
          <w:sz w:val="24"/>
          <w:szCs w:val="24"/>
          <w:shd w:val="clear" w:color="auto" w:fill="FFFFFF"/>
        </w:rPr>
        <w:t>Even these may forget,</w:t>
      </w:r>
      <w:r w:rsidRPr="005454A2">
        <w:rPr>
          <w:rFonts w:cs="Segoe UI"/>
          <w:i/>
          <w:iCs/>
          <w:color w:val="000000"/>
          <w:sz w:val="24"/>
          <w:szCs w:val="24"/>
        </w:rPr>
        <w:t xml:space="preserve"> </w:t>
      </w:r>
      <w:r w:rsidRPr="005454A2">
        <w:rPr>
          <w:rStyle w:val="text"/>
          <w:rFonts w:cs="Segoe UI"/>
          <w:i/>
          <w:iCs/>
          <w:color w:val="000000"/>
          <w:sz w:val="24"/>
          <w:szCs w:val="24"/>
          <w:shd w:val="clear" w:color="auto" w:fill="FFFFFF"/>
        </w:rPr>
        <w:t>yet I will not forget you.</w:t>
      </w:r>
    </w:p>
    <w:p w14:paraId="3A10CECD" w14:textId="77777777" w:rsidR="004075AF" w:rsidRDefault="004075AF" w:rsidP="004075AF">
      <w:pPr>
        <w:spacing w:after="0"/>
        <w:rPr>
          <w:sz w:val="24"/>
          <w:szCs w:val="24"/>
        </w:rPr>
      </w:pPr>
    </w:p>
    <w:p w14:paraId="4956FC87" w14:textId="56D769CF" w:rsidR="004075AF" w:rsidRPr="005454A2" w:rsidRDefault="004075AF" w:rsidP="004075AF">
      <w:pPr>
        <w:spacing w:after="0"/>
        <w:rPr>
          <w:i/>
          <w:iCs/>
          <w:sz w:val="24"/>
          <w:szCs w:val="24"/>
        </w:rPr>
      </w:pPr>
      <w:r w:rsidRPr="005454A2">
        <w:rPr>
          <w:b/>
          <w:bCs/>
          <w:sz w:val="24"/>
          <w:szCs w:val="24"/>
        </w:rPr>
        <w:t>Isaiah 63</w:t>
      </w:r>
      <w:r w:rsidR="005454A2">
        <w:rPr>
          <w:b/>
          <w:bCs/>
          <w:sz w:val="24"/>
          <w:szCs w:val="24"/>
        </w:rPr>
        <w:t>:</w:t>
      </w:r>
      <w:r w:rsidRPr="005454A2">
        <w:rPr>
          <w:b/>
          <w:bCs/>
          <w:sz w:val="24"/>
          <w:szCs w:val="24"/>
        </w:rPr>
        <w:t>7-9</w:t>
      </w:r>
      <w:r w:rsidR="00FF4086" w:rsidRPr="00FF4086">
        <w:rPr>
          <w:sz w:val="24"/>
          <w:szCs w:val="24"/>
        </w:rPr>
        <w:t xml:space="preserve">- </w:t>
      </w:r>
      <w:r w:rsidR="00FF4086" w:rsidRPr="005454A2">
        <w:rPr>
          <w:rStyle w:val="text"/>
          <w:rFonts w:cs="Segoe UI"/>
          <w:i/>
          <w:iCs/>
          <w:color w:val="000000"/>
          <w:sz w:val="24"/>
          <w:szCs w:val="24"/>
          <w:shd w:val="clear" w:color="auto" w:fill="FFFFFF"/>
        </w:rPr>
        <w:t>I will tell of the kindnesses of the </w:t>
      </w:r>
      <w:r w:rsidR="00FF4086" w:rsidRPr="005454A2">
        <w:rPr>
          <w:rStyle w:val="small-caps"/>
          <w:rFonts w:cs="Segoe UI"/>
          <w:i/>
          <w:iCs/>
          <w:smallCaps/>
          <w:color w:val="000000"/>
          <w:sz w:val="24"/>
          <w:szCs w:val="24"/>
          <w:shd w:val="clear" w:color="auto" w:fill="FFFFFF"/>
        </w:rPr>
        <w:t>Lord</w:t>
      </w:r>
      <w:r w:rsidR="00FF4086" w:rsidRPr="005454A2">
        <w:rPr>
          <w:rStyle w:val="text"/>
          <w:rFonts w:cs="Segoe UI"/>
          <w:i/>
          <w:iCs/>
          <w:color w:val="000000"/>
          <w:sz w:val="24"/>
          <w:szCs w:val="24"/>
          <w:shd w:val="clear" w:color="auto" w:fill="FFFFFF"/>
        </w:rPr>
        <w:t>,</w:t>
      </w:r>
      <w:r w:rsidR="00FF4086" w:rsidRPr="005454A2">
        <w:rPr>
          <w:rStyle w:val="indent-1-breaks"/>
          <w:rFonts w:cs="Courier New"/>
          <w:i/>
          <w:iCs/>
          <w:color w:val="000000"/>
          <w:sz w:val="24"/>
          <w:szCs w:val="24"/>
          <w:shd w:val="clear" w:color="auto" w:fill="FFFFFF"/>
        </w:rPr>
        <w:t> </w:t>
      </w:r>
      <w:r w:rsidR="00FF4086" w:rsidRPr="005454A2">
        <w:rPr>
          <w:rStyle w:val="text"/>
          <w:rFonts w:cs="Segoe UI"/>
          <w:i/>
          <w:iCs/>
          <w:color w:val="000000"/>
          <w:sz w:val="24"/>
          <w:szCs w:val="24"/>
          <w:shd w:val="clear" w:color="auto" w:fill="FFFFFF"/>
        </w:rPr>
        <w:t>the deeds for which he is to be praised according to all the </w:t>
      </w:r>
      <w:r w:rsidR="00FF4086" w:rsidRPr="005454A2">
        <w:rPr>
          <w:rStyle w:val="small-caps"/>
          <w:rFonts w:cs="Segoe UI"/>
          <w:i/>
          <w:iCs/>
          <w:smallCaps/>
          <w:color w:val="000000"/>
          <w:sz w:val="24"/>
          <w:szCs w:val="24"/>
          <w:shd w:val="clear" w:color="auto" w:fill="FFFFFF"/>
        </w:rPr>
        <w:t>Lord</w:t>
      </w:r>
      <w:r w:rsidR="00FF4086" w:rsidRPr="005454A2">
        <w:rPr>
          <w:rStyle w:val="text"/>
          <w:rFonts w:cs="Segoe UI"/>
          <w:i/>
          <w:iCs/>
          <w:color w:val="000000"/>
          <w:sz w:val="24"/>
          <w:szCs w:val="24"/>
          <w:shd w:val="clear" w:color="auto" w:fill="FFFFFF"/>
        </w:rPr>
        <w:t> has done for us—yes, the many good things</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he has done for Israel,</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according to his compassion and many kindnesses.</w:t>
      </w:r>
      <w:r w:rsidR="00FF4086" w:rsidRPr="005454A2">
        <w:rPr>
          <w:rFonts w:cs="Segoe UI"/>
          <w:i/>
          <w:iCs/>
          <w:color w:val="000000"/>
          <w:sz w:val="24"/>
          <w:szCs w:val="24"/>
        </w:rPr>
        <w:t xml:space="preserve"> </w:t>
      </w:r>
      <w:r w:rsidR="00FF4086" w:rsidRPr="005454A2">
        <w:rPr>
          <w:rStyle w:val="text"/>
          <w:rFonts w:cs="Segoe UI"/>
          <w:b/>
          <w:bCs/>
          <w:i/>
          <w:iCs/>
          <w:color w:val="000000"/>
          <w:sz w:val="24"/>
          <w:szCs w:val="24"/>
          <w:shd w:val="clear" w:color="auto" w:fill="FFFFFF"/>
          <w:vertAlign w:val="superscript"/>
        </w:rPr>
        <w:t>8 </w:t>
      </w:r>
      <w:r w:rsidR="00FF4086" w:rsidRPr="005454A2">
        <w:rPr>
          <w:rStyle w:val="text"/>
          <w:rFonts w:cs="Segoe UI"/>
          <w:i/>
          <w:iCs/>
          <w:color w:val="000000"/>
          <w:sz w:val="24"/>
          <w:szCs w:val="24"/>
          <w:shd w:val="clear" w:color="auto" w:fill="FFFFFF"/>
        </w:rPr>
        <w:t>He said, “Surely they are my people,</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children who will be true to me”;</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and so he became their Savior.</w:t>
      </w:r>
      <w:r w:rsidR="00FF4086" w:rsidRPr="005454A2">
        <w:rPr>
          <w:rFonts w:cs="Segoe UI"/>
          <w:i/>
          <w:iCs/>
          <w:color w:val="000000"/>
          <w:sz w:val="24"/>
          <w:szCs w:val="24"/>
        </w:rPr>
        <w:t xml:space="preserve"> </w:t>
      </w:r>
      <w:r w:rsidR="00FF4086" w:rsidRPr="005454A2">
        <w:rPr>
          <w:rStyle w:val="text"/>
          <w:rFonts w:cs="Segoe UI"/>
          <w:b/>
          <w:bCs/>
          <w:i/>
          <w:iCs/>
          <w:color w:val="000000"/>
          <w:sz w:val="24"/>
          <w:szCs w:val="24"/>
          <w:shd w:val="clear" w:color="auto" w:fill="FFFFFF"/>
          <w:vertAlign w:val="superscript"/>
        </w:rPr>
        <w:t>9 </w:t>
      </w:r>
      <w:r w:rsidR="00FF4086" w:rsidRPr="005454A2">
        <w:rPr>
          <w:rStyle w:val="text"/>
          <w:rFonts w:cs="Segoe UI"/>
          <w:i/>
          <w:iCs/>
          <w:color w:val="000000"/>
          <w:sz w:val="24"/>
          <w:szCs w:val="24"/>
          <w:shd w:val="clear" w:color="auto" w:fill="FFFFFF"/>
        </w:rPr>
        <w:t>In all their distress he too was distressed,</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and the angel of his presence saved them.</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In his love and mercy he redeemed them;</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he lifted them up and carried them</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all the days of old.</w:t>
      </w:r>
    </w:p>
    <w:p w14:paraId="5222481F" w14:textId="77777777" w:rsidR="00FF4086" w:rsidRDefault="00FF4086" w:rsidP="004075AF">
      <w:pPr>
        <w:spacing w:after="0"/>
        <w:rPr>
          <w:sz w:val="24"/>
          <w:szCs w:val="24"/>
        </w:rPr>
      </w:pPr>
    </w:p>
    <w:p w14:paraId="292295F2" w14:textId="0D6DF1E9" w:rsidR="004075AF" w:rsidRPr="005454A2" w:rsidRDefault="004075AF" w:rsidP="004075AF">
      <w:pPr>
        <w:spacing w:after="0"/>
        <w:rPr>
          <w:i/>
          <w:iCs/>
          <w:sz w:val="24"/>
          <w:szCs w:val="24"/>
        </w:rPr>
      </w:pPr>
      <w:r w:rsidRPr="005454A2">
        <w:rPr>
          <w:b/>
          <w:bCs/>
          <w:sz w:val="24"/>
          <w:szCs w:val="24"/>
        </w:rPr>
        <w:t>Isaiah 66</w:t>
      </w:r>
      <w:r w:rsidR="005454A2">
        <w:rPr>
          <w:b/>
          <w:bCs/>
          <w:sz w:val="24"/>
          <w:szCs w:val="24"/>
        </w:rPr>
        <w:t>:</w:t>
      </w:r>
      <w:r w:rsidRPr="005454A2">
        <w:rPr>
          <w:b/>
          <w:bCs/>
          <w:sz w:val="24"/>
          <w:szCs w:val="24"/>
        </w:rPr>
        <w:t>13</w:t>
      </w:r>
      <w:r w:rsidR="00FF4086" w:rsidRPr="00FF4086">
        <w:rPr>
          <w:sz w:val="24"/>
          <w:szCs w:val="24"/>
        </w:rPr>
        <w:t xml:space="preserve"> - </w:t>
      </w:r>
      <w:r w:rsidR="00FF4086" w:rsidRPr="005454A2">
        <w:rPr>
          <w:rStyle w:val="text"/>
          <w:rFonts w:cs="Segoe UI"/>
          <w:i/>
          <w:iCs/>
          <w:color w:val="000000"/>
          <w:sz w:val="24"/>
          <w:szCs w:val="24"/>
          <w:shd w:val="clear" w:color="auto" w:fill="FFFFFF"/>
        </w:rPr>
        <w:t>As a mother comforts her child, so I will comfort you;</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you shall be comforted in Jerusalem.</w:t>
      </w:r>
    </w:p>
    <w:p w14:paraId="53524112" w14:textId="77777777" w:rsidR="00FF4086" w:rsidRDefault="00FF4086" w:rsidP="004075AF">
      <w:pPr>
        <w:spacing w:after="0"/>
        <w:rPr>
          <w:sz w:val="24"/>
          <w:szCs w:val="24"/>
        </w:rPr>
      </w:pPr>
    </w:p>
    <w:p w14:paraId="2EDF22A8" w14:textId="11591E37" w:rsidR="004075AF" w:rsidRPr="00FF4086" w:rsidRDefault="004075AF" w:rsidP="004075AF">
      <w:pPr>
        <w:spacing w:after="0"/>
        <w:rPr>
          <w:sz w:val="24"/>
          <w:szCs w:val="24"/>
        </w:rPr>
      </w:pPr>
      <w:r w:rsidRPr="005454A2">
        <w:rPr>
          <w:b/>
          <w:bCs/>
          <w:sz w:val="24"/>
          <w:szCs w:val="24"/>
        </w:rPr>
        <w:t>Jeremiah 31</w:t>
      </w:r>
      <w:r w:rsidR="005454A2">
        <w:rPr>
          <w:b/>
          <w:bCs/>
          <w:sz w:val="24"/>
          <w:szCs w:val="24"/>
        </w:rPr>
        <w:t>:</w:t>
      </w:r>
      <w:r w:rsidRPr="005454A2">
        <w:rPr>
          <w:b/>
          <w:bCs/>
          <w:sz w:val="24"/>
          <w:szCs w:val="24"/>
        </w:rPr>
        <w:t>3</w:t>
      </w:r>
      <w:r w:rsidR="00FF4086" w:rsidRPr="00FF4086">
        <w:rPr>
          <w:sz w:val="24"/>
          <w:szCs w:val="24"/>
        </w:rPr>
        <w:t xml:space="preserve"> - </w:t>
      </w:r>
      <w:r w:rsidR="00FF4086" w:rsidRPr="00FF4086">
        <w:rPr>
          <w:rStyle w:val="indent-1-breaks"/>
          <w:rFonts w:cs="Courier New"/>
          <w:color w:val="000000"/>
          <w:sz w:val="24"/>
          <w:szCs w:val="24"/>
          <w:shd w:val="clear" w:color="auto" w:fill="FFFFFF"/>
        </w:rPr>
        <w:t> </w:t>
      </w:r>
      <w:r w:rsidR="00FF4086" w:rsidRPr="005454A2">
        <w:rPr>
          <w:rStyle w:val="text"/>
          <w:rFonts w:cs="Segoe UI"/>
          <w:i/>
          <w:iCs/>
          <w:color w:val="000000"/>
          <w:sz w:val="24"/>
          <w:szCs w:val="24"/>
          <w:shd w:val="clear" w:color="auto" w:fill="FFFFFF"/>
        </w:rPr>
        <w:t>the </w:t>
      </w:r>
      <w:r w:rsidR="00FF4086" w:rsidRPr="005454A2">
        <w:rPr>
          <w:rStyle w:val="small-caps"/>
          <w:rFonts w:cs="Segoe UI"/>
          <w:i/>
          <w:iCs/>
          <w:smallCaps/>
          <w:color w:val="000000"/>
          <w:sz w:val="24"/>
          <w:szCs w:val="24"/>
          <w:shd w:val="clear" w:color="auto" w:fill="FFFFFF"/>
        </w:rPr>
        <w:t>Lord</w:t>
      </w:r>
      <w:r w:rsidR="00FF4086" w:rsidRPr="005454A2">
        <w:rPr>
          <w:rStyle w:val="text"/>
          <w:rFonts w:cs="Segoe UI"/>
          <w:i/>
          <w:iCs/>
          <w:color w:val="000000"/>
          <w:sz w:val="24"/>
          <w:szCs w:val="24"/>
          <w:shd w:val="clear" w:color="auto" w:fill="FFFFFF"/>
        </w:rPr>
        <w:t> appeared to him</w:t>
      </w:r>
      <w:r w:rsidR="005454A2" w:rsidRPr="005454A2">
        <w:rPr>
          <w:rStyle w:val="text"/>
          <w:rFonts w:cs="Segoe UI"/>
          <w:i/>
          <w:iCs/>
          <w:color w:val="000000"/>
          <w:sz w:val="24"/>
          <w:szCs w:val="24"/>
          <w:shd w:val="clear" w:color="auto" w:fill="FFFFFF"/>
          <w:vertAlign w:val="superscript"/>
        </w:rPr>
        <w:t xml:space="preserve"> </w:t>
      </w:r>
      <w:r w:rsidR="00FF4086" w:rsidRPr="005454A2">
        <w:rPr>
          <w:rStyle w:val="text"/>
          <w:rFonts w:cs="Segoe UI"/>
          <w:i/>
          <w:iCs/>
          <w:color w:val="000000"/>
          <w:sz w:val="24"/>
          <w:szCs w:val="24"/>
          <w:shd w:val="clear" w:color="auto" w:fill="FFFFFF"/>
        </w:rPr>
        <w:t>from far away.</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I have loved you with an everlasting love;</w:t>
      </w:r>
      <w:r w:rsidR="00FF4086" w:rsidRPr="005454A2">
        <w:rPr>
          <w:rStyle w:val="indent-1-breaks"/>
          <w:rFonts w:cs="Courier New"/>
          <w:i/>
          <w:iCs/>
          <w:color w:val="000000"/>
          <w:sz w:val="24"/>
          <w:szCs w:val="24"/>
          <w:shd w:val="clear" w:color="auto" w:fill="FFFFFF"/>
        </w:rPr>
        <w:t> </w:t>
      </w:r>
      <w:r w:rsidR="00FF4086" w:rsidRPr="005454A2">
        <w:rPr>
          <w:rStyle w:val="text"/>
          <w:rFonts w:cs="Segoe UI"/>
          <w:i/>
          <w:iCs/>
          <w:color w:val="000000"/>
          <w:sz w:val="24"/>
          <w:szCs w:val="24"/>
          <w:shd w:val="clear" w:color="auto" w:fill="FFFFFF"/>
        </w:rPr>
        <w:t>therefore I have continued my faithfulness to you.</w:t>
      </w:r>
    </w:p>
    <w:p w14:paraId="0BA341BD" w14:textId="77777777" w:rsidR="00FF4086" w:rsidRDefault="00FF4086" w:rsidP="004075AF">
      <w:pPr>
        <w:spacing w:after="0"/>
        <w:rPr>
          <w:sz w:val="24"/>
          <w:szCs w:val="24"/>
        </w:rPr>
      </w:pPr>
    </w:p>
    <w:p w14:paraId="41415448" w14:textId="58D53E3A" w:rsidR="004075AF" w:rsidRPr="005454A2" w:rsidRDefault="004075AF" w:rsidP="004075AF">
      <w:pPr>
        <w:spacing w:after="0"/>
        <w:rPr>
          <w:i/>
          <w:iCs/>
          <w:sz w:val="24"/>
          <w:szCs w:val="24"/>
        </w:rPr>
      </w:pPr>
      <w:r w:rsidRPr="005454A2">
        <w:rPr>
          <w:b/>
          <w:bCs/>
          <w:sz w:val="24"/>
          <w:szCs w:val="24"/>
        </w:rPr>
        <w:t>Hosea 14</w:t>
      </w:r>
      <w:r w:rsidR="005454A2">
        <w:rPr>
          <w:b/>
          <w:bCs/>
          <w:sz w:val="24"/>
          <w:szCs w:val="24"/>
        </w:rPr>
        <w:t>:</w:t>
      </w:r>
      <w:r w:rsidRPr="005454A2">
        <w:rPr>
          <w:b/>
          <w:bCs/>
          <w:sz w:val="24"/>
          <w:szCs w:val="24"/>
        </w:rPr>
        <w:t>4</w:t>
      </w:r>
      <w:r w:rsidR="00FF4086" w:rsidRPr="00FF4086">
        <w:rPr>
          <w:sz w:val="24"/>
          <w:szCs w:val="24"/>
        </w:rPr>
        <w:t xml:space="preserve"> - </w:t>
      </w:r>
      <w:r w:rsidR="00FF4086" w:rsidRPr="005454A2">
        <w:rPr>
          <w:rStyle w:val="text"/>
          <w:rFonts w:cs="Segoe UI"/>
          <w:i/>
          <w:iCs/>
          <w:color w:val="000000"/>
          <w:sz w:val="24"/>
          <w:szCs w:val="24"/>
          <w:shd w:val="clear" w:color="auto" w:fill="FFFFFF"/>
        </w:rPr>
        <w:t>I will heal their disloyalty;</w:t>
      </w:r>
      <w:r w:rsidR="00FF4086" w:rsidRPr="005454A2">
        <w:rPr>
          <w:rStyle w:val="indent-1-breaks"/>
          <w:rFonts w:cs="Courier New"/>
          <w:i/>
          <w:iCs/>
          <w:color w:val="000000"/>
          <w:sz w:val="24"/>
          <w:szCs w:val="24"/>
          <w:shd w:val="clear" w:color="auto" w:fill="FFFFFF"/>
        </w:rPr>
        <w:t> </w:t>
      </w:r>
      <w:r w:rsidR="00FF4086" w:rsidRPr="005454A2">
        <w:rPr>
          <w:rStyle w:val="text"/>
          <w:rFonts w:cs="Segoe UI"/>
          <w:i/>
          <w:iCs/>
          <w:color w:val="000000"/>
          <w:sz w:val="24"/>
          <w:szCs w:val="24"/>
          <w:shd w:val="clear" w:color="auto" w:fill="FFFFFF"/>
        </w:rPr>
        <w:t>I will love them freely,</w:t>
      </w:r>
      <w:r w:rsidR="00FF4086" w:rsidRPr="005454A2">
        <w:rPr>
          <w:rStyle w:val="indent-1-breaks"/>
          <w:rFonts w:cs="Courier New"/>
          <w:i/>
          <w:iCs/>
          <w:color w:val="000000"/>
          <w:sz w:val="24"/>
          <w:szCs w:val="24"/>
          <w:shd w:val="clear" w:color="auto" w:fill="FFFFFF"/>
        </w:rPr>
        <w:t> </w:t>
      </w:r>
      <w:r w:rsidR="00FF4086" w:rsidRPr="005454A2">
        <w:rPr>
          <w:rStyle w:val="text"/>
          <w:rFonts w:cs="Segoe UI"/>
          <w:i/>
          <w:iCs/>
          <w:color w:val="000000"/>
          <w:sz w:val="24"/>
          <w:szCs w:val="24"/>
          <w:shd w:val="clear" w:color="auto" w:fill="FFFFFF"/>
        </w:rPr>
        <w:t>for my anger has turned from them.</w:t>
      </w:r>
    </w:p>
    <w:p w14:paraId="1B4E8FEB" w14:textId="77777777" w:rsidR="00FF4086" w:rsidRDefault="00FF4086" w:rsidP="004075AF">
      <w:pPr>
        <w:spacing w:after="0"/>
        <w:rPr>
          <w:sz w:val="24"/>
          <w:szCs w:val="24"/>
        </w:rPr>
      </w:pPr>
    </w:p>
    <w:p w14:paraId="024B326A" w14:textId="07B50CE0" w:rsidR="004075AF" w:rsidRPr="005454A2" w:rsidRDefault="004075AF" w:rsidP="004075AF">
      <w:pPr>
        <w:spacing w:after="0"/>
        <w:rPr>
          <w:sz w:val="24"/>
          <w:szCs w:val="24"/>
        </w:rPr>
      </w:pPr>
      <w:r w:rsidRPr="005454A2">
        <w:rPr>
          <w:b/>
          <w:bCs/>
          <w:sz w:val="24"/>
          <w:szCs w:val="24"/>
        </w:rPr>
        <w:t>Joel 2</w:t>
      </w:r>
      <w:r w:rsidR="005454A2">
        <w:rPr>
          <w:b/>
          <w:bCs/>
          <w:sz w:val="24"/>
          <w:szCs w:val="24"/>
        </w:rPr>
        <w:t>:</w:t>
      </w:r>
      <w:r w:rsidRPr="005454A2">
        <w:rPr>
          <w:b/>
          <w:bCs/>
          <w:sz w:val="24"/>
          <w:szCs w:val="24"/>
        </w:rPr>
        <w:t>13</w:t>
      </w:r>
      <w:r w:rsidR="00FF4086" w:rsidRPr="005454A2">
        <w:rPr>
          <w:sz w:val="24"/>
          <w:szCs w:val="24"/>
        </w:rPr>
        <w:t xml:space="preserve">- </w:t>
      </w:r>
      <w:r w:rsidR="00FF4086" w:rsidRPr="005454A2">
        <w:rPr>
          <w:rStyle w:val="indent-1-breaks"/>
          <w:rFonts w:cs="Courier New"/>
          <w:color w:val="000000"/>
          <w:sz w:val="24"/>
          <w:szCs w:val="24"/>
          <w:shd w:val="clear" w:color="auto" w:fill="FFFFFF"/>
        </w:rPr>
        <w:t> </w:t>
      </w:r>
      <w:r w:rsidR="00FF4086" w:rsidRPr="005454A2">
        <w:rPr>
          <w:rStyle w:val="text"/>
          <w:rFonts w:cs="Segoe UI"/>
          <w:i/>
          <w:iCs/>
          <w:color w:val="000000"/>
          <w:sz w:val="24"/>
          <w:szCs w:val="24"/>
          <w:shd w:val="clear" w:color="auto" w:fill="FFFFFF"/>
        </w:rPr>
        <w:t>Return to the </w:t>
      </w:r>
      <w:r w:rsidR="00FF4086" w:rsidRPr="005454A2">
        <w:rPr>
          <w:rStyle w:val="small-caps"/>
          <w:rFonts w:cs="Segoe UI"/>
          <w:i/>
          <w:iCs/>
          <w:smallCaps/>
          <w:color w:val="000000"/>
          <w:sz w:val="24"/>
          <w:szCs w:val="24"/>
          <w:shd w:val="clear" w:color="auto" w:fill="FFFFFF"/>
        </w:rPr>
        <w:t>Lord</w:t>
      </w:r>
      <w:r w:rsidR="00FF4086" w:rsidRPr="005454A2">
        <w:rPr>
          <w:rStyle w:val="text"/>
          <w:rFonts w:cs="Segoe UI"/>
          <w:i/>
          <w:iCs/>
          <w:color w:val="000000"/>
          <w:sz w:val="24"/>
          <w:szCs w:val="24"/>
          <w:shd w:val="clear" w:color="auto" w:fill="FFFFFF"/>
        </w:rPr>
        <w:t>, your God, for he is gracious and merciful,</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slow to anger, and abounding in steadfast love,</w:t>
      </w:r>
      <w:r w:rsidR="00FF4086" w:rsidRPr="005454A2">
        <w:rPr>
          <w:rFonts w:cs="Segoe UI"/>
          <w:i/>
          <w:iCs/>
          <w:color w:val="000000"/>
          <w:sz w:val="24"/>
          <w:szCs w:val="24"/>
        </w:rPr>
        <w:t xml:space="preserve"> a</w:t>
      </w:r>
      <w:r w:rsidR="00FF4086" w:rsidRPr="005454A2">
        <w:rPr>
          <w:rStyle w:val="text"/>
          <w:rFonts w:cs="Segoe UI"/>
          <w:i/>
          <w:iCs/>
          <w:color w:val="000000"/>
          <w:sz w:val="24"/>
          <w:szCs w:val="24"/>
          <w:shd w:val="clear" w:color="auto" w:fill="FFFFFF"/>
        </w:rPr>
        <w:t>nd relents from punishing</w:t>
      </w:r>
      <w:r w:rsidR="005454A2" w:rsidRPr="005454A2">
        <w:rPr>
          <w:rStyle w:val="text"/>
          <w:rFonts w:cs="Segoe UI"/>
          <w:i/>
          <w:iCs/>
          <w:color w:val="000000"/>
          <w:sz w:val="24"/>
          <w:szCs w:val="24"/>
          <w:shd w:val="clear" w:color="auto" w:fill="FFFFFF"/>
        </w:rPr>
        <w:t>.</w:t>
      </w:r>
    </w:p>
    <w:p w14:paraId="60FAB0AC" w14:textId="77777777" w:rsidR="00FF4086" w:rsidRDefault="00FF4086" w:rsidP="004075AF">
      <w:pPr>
        <w:spacing w:after="0"/>
        <w:rPr>
          <w:sz w:val="24"/>
          <w:szCs w:val="24"/>
        </w:rPr>
      </w:pPr>
    </w:p>
    <w:p w14:paraId="7763298C" w14:textId="20416464" w:rsidR="004075AF" w:rsidRPr="005454A2" w:rsidRDefault="004075AF" w:rsidP="004075AF">
      <w:pPr>
        <w:spacing w:after="0"/>
        <w:rPr>
          <w:i/>
          <w:iCs/>
          <w:sz w:val="24"/>
          <w:szCs w:val="24"/>
        </w:rPr>
      </w:pPr>
      <w:r w:rsidRPr="005454A2">
        <w:rPr>
          <w:b/>
          <w:bCs/>
          <w:sz w:val="24"/>
          <w:szCs w:val="24"/>
        </w:rPr>
        <w:t>Zephaniah 3</w:t>
      </w:r>
      <w:r w:rsidR="005454A2">
        <w:rPr>
          <w:b/>
          <w:bCs/>
          <w:sz w:val="24"/>
          <w:szCs w:val="24"/>
        </w:rPr>
        <w:t>:</w:t>
      </w:r>
      <w:r w:rsidRPr="005454A2">
        <w:rPr>
          <w:b/>
          <w:bCs/>
          <w:sz w:val="24"/>
          <w:szCs w:val="24"/>
        </w:rPr>
        <w:t>17</w:t>
      </w:r>
      <w:r w:rsidR="00FF4086" w:rsidRPr="005454A2">
        <w:rPr>
          <w:sz w:val="24"/>
          <w:szCs w:val="24"/>
        </w:rPr>
        <w:t xml:space="preserve"> - </w:t>
      </w:r>
      <w:r w:rsidR="00FF4086" w:rsidRPr="005454A2">
        <w:rPr>
          <w:rStyle w:val="text"/>
          <w:rFonts w:cs="Segoe UI"/>
          <w:i/>
          <w:iCs/>
          <w:color w:val="000000"/>
          <w:sz w:val="24"/>
          <w:szCs w:val="24"/>
          <w:shd w:val="clear" w:color="auto" w:fill="FFFFFF"/>
        </w:rPr>
        <w:t>The </w:t>
      </w:r>
      <w:r w:rsidR="00FF4086" w:rsidRPr="005454A2">
        <w:rPr>
          <w:rStyle w:val="small-caps"/>
          <w:rFonts w:cs="Segoe UI"/>
          <w:i/>
          <w:iCs/>
          <w:smallCaps/>
          <w:color w:val="000000"/>
          <w:sz w:val="24"/>
          <w:szCs w:val="24"/>
          <w:shd w:val="clear" w:color="auto" w:fill="FFFFFF"/>
        </w:rPr>
        <w:t>Lord</w:t>
      </w:r>
      <w:r w:rsidR="00FF4086" w:rsidRPr="005454A2">
        <w:rPr>
          <w:rStyle w:val="text"/>
          <w:rFonts w:cs="Segoe UI"/>
          <w:i/>
          <w:iCs/>
          <w:color w:val="000000"/>
          <w:sz w:val="24"/>
          <w:szCs w:val="24"/>
          <w:shd w:val="clear" w:color="auto" w:fill="FFFFFF"/>
        </w:rPr>
        <w:t>, your God, is in your midst,</w:t>
      </w:r>
      <w:r w:rsidR="00FF4086" w:rsidRPr="005454A2">
        <w:rPr>
          <w:rStyle w:val="indent-1-breaks"/>
          <w:rFonts w:cs="Courier New"/>
          <w:i/>
          <w:iCs/>
          <w:color w:val="000000"/>
          <w:sz w:val="24"/>
          <w:szCs w:val="24"/>
          <w:shd w:val="clear" w:color="auto" w:fill="FFFFFF"/>
        </w:rPr>
        <w:t> </w:t>
      </w:r>
      <w:r w:rsidR="00FF4086" w:rsidRPr="005454A2">
        <w:rPr>
          <w:rStyle w:val="text"/>
          <w:rFonts w:cs="Segoe UI"/>
          <w:i/>
          <w:iCs/>
          <w:color w:val="000000"/>
          <w:sz w:val="24"/>
          <w:szCs w:val="24"/>
          <w:shd w:val="clear" w:color="auto" w:fill="FFFFFF"/>
        </w:rPr>
        <w:t>a warrior who gives victory;</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he will rejoice over you with gladness,</w:t>
      </w:r>
      <w:r w:rsidR="00FF4086" w:rsidRPr="005454A2">
        <w:rPr>
          <w:rStyle w:val="indent-1-breaks"/>
          <w:rFonts w:cs="Courier New"/>
          <w:i/>
          <w:iCs/>
          <w:color w:val="000000"/>
          <w:sz w:val="24"/>
          <w:szCs w:val="24"/>
          <w:shd w:val="clear" w:color="auto" w:fill="FFFFFF"/>
        </w:rPr>
        <w:t> </w:t>
      </w:r>
      <w:r w:rsidR="00FF4086" w:rsidRPr="005454A2">
        <w:rPr>
          <w:rStyle w:val="text"/>
          <w:rFonts w:cs="Segoe UI"/>
          <w:i/>
          <w:iCs/>
          <w:color w:val="000000"/>
          <w:sz w:val="24"/>
          <w:szCs w:val="24"/>
          <w:shd w:val="clear" w:color="auto" w:fill="FFFFFF"/>
        </w:rPr>
        <w:t>he will renew you</w:t>
      </w:r>
      <w:r w:rsidR="005454A2" w:rsidRPr="005454A2">
        <w:rPr>
          <w:rStyle w:val="text"/>
          <w:rFonts w:cs="Segoe UI"/>
          <w:i/>
          <w:iCs/>
          <w:color w:val="000000"/>
          <w:sz w:val="24"/>
          <w:szCs w:val="24"/>
          <w:shd w:val="clear" w:color="auto" w:fill="FFFFFF"/>
          <w:vertAlign w:val="superscript"/>
        </w:rPr>
        <w:t xml:space="preserve"> </w:t>
      </w:r>
      <w:r w:rsidR="00FF4086" w:rsidRPr="005454A2">
        <w:rPr>
          <w:rStyle w:val="text"/>
          <w:rFonts w:cs="Segoe UI"/>
          <w:i/>
          <w:iCs/>
          <w:color w:val="000000"/>
          <w:sz w:val="24"/>
          <w:szCs w:val="24"/>
          <w:shd w:val="clear" w:color="auto" w:fill="FFFFFF"/>
        </w:rPr>
        <w:t>in his love;</w:t>
      </w:r>
      <w:r w:rsidR="00FF4086" w:rsidRPr="005454A2">
        <w:rPr>
          <w:rFonts w:cs="Segoe UI"/>
          <w:i/>
          <w:iCs/>
          <w:color w:val="000000"/>
          <w:sz w:val="24"/>
          <w:szCs w:val="24"/>
        </w:rPr>
        <w:t xml:space="preserve"> </w:t>
      </w:r>
      <w:r w:rsidR="00FF4086" w:rsidRPr="005454A2">
        <w:rPr>
          <w:rStyle w:val="text"/>
          <w:rFonts w:cs="Segoe UI"/>
          <w:i/>
          <w:iCs/>
          <w:color w:val="000000"/>
          <w:sz w:val="24"/>
          <w:szCs w:val="24"/>
          <w:shd w:val="clear" w:color="auto" w:fill="FFFFFF"/>
        </w:rPr>
        <w:t>he will exult over you with loud singing</w:t>
      </w:r>
      <w:r w:rsidR="005454A2" w:rsidRPr="005454A2">
        <w:rPr>
          <w:rStyle w:val="text"/>
          <w:rFonts w:cs="Segoe UI"/>
          <w:i/>
          <w:iCs/>
          <w:color w:val="000000"/>
          <w:sz w:val="24"/>
          <w:szCs w:val="24"/>
          <w:shd w:val="clear" w:color="auto" w:fill="FFFFFF"/>
        </w:rPr>
        <w:t>.</w:t>
      </w:r>
    </w:p>
    <w:p w14:paraId="36072737" w14:textId="77777777" w:rsidR="004075AF" w:rsidRDefault="004075AF" w:rsidP="00C26E56">
      <w:pPr>
        <w:spacing w:after="0"/>
      </w:pPr>
    </w:p>
    <w:p w14:paraId="762F5B1E" w14:textId="77777777" w:rsidR="00FD6176" w:rsidRPr="003C4617" w:rsidRDefault="00FD6176" w:rsidP="00FD6176">
      <w:pPr>
        <w:pStyle w:val="Heading2"/>
        <w:rPr>
          <w:b/>
          <w:bCs/>
          <w:color w:val="7030A0"/>
          <w:sz w:val="28"/>
          <w:szCs w:val="28"/>
        </w:rPr>
      </w:pPr>
      <w:r w:rsidRPr="003C4617">
        <w:rPr>
          <w:b/>
          <w:bCs/>
          <w:color w:val="7030A0"/>
          <w:sz w:val="28"/>
          <w:szCs w:val="28"/>
        </w:rPr>
        <w:lastRenderedPageBreak/>
        <w:t>Jesus tells us about the extent of God’s love</w:t>
      </w:r>
    </w:p>
    <w:p w14:paraId="71D89FE0" w14:textId="77777777" w:rsidR="00C26E56" w:rsidRDefault="00FD6176" w:rsidP="00FD6176">
      <w:pPr>
        <w:spacing w:before="120"/>
        <w:rPr>
          <w:sz w:val="24"/>
          <w:szCs w:val="24"/>
        </w:rPr>
      </w:pPr>
      <w:r w:rsidRPr="00C26E56">
        <w:rPr>
          <w:sz w:val="24"/>
          <w:szCs w:val="24"/>
        </w:rPr>
        <w:t>Another extraordinary claim of the Bible is that if we wish to know more about what God is like, and therefore how love is defined by God, then we need only look at Jesus Christ. Jesus himself is reported as saying these words</w:t>
      </w:r>
      <w:r w:rsidRPr="00C26E56">
        <w:rPr>
          <w:i/>
          <w:iCs/>
          <w:sz w:val="24"/>
          <w:szCs w:val="24"/>
        </w:rPr>
        <w:t>: ‘He who has seen me has seen the Father’</w:t>
      </w:r>
      <w:r w:rsidRPr="00C26E56">
        <w:rPr>
          <w:sz w:val="24"/>
          <w:szCs w:val="24"/>
        </w:rPr>
        <w:t xml:space="preserve"> (John 14.49).</w:t>
      </w:r>
      <w:r w:rsidRPr="00C26E56">
        <w:rPr>
          <w:rStyle w:val="FootnoteReference"/>
          <w:sz w:val="24"/>
          <w:szCs w:val="24"/>
        </w:rPr>
        <w:footnoteReference w:id="1"/>
      </w:r>
      <w:r w:rsidRPr="00C26E56">
        <w:rPr>
          <w:sz w:val="24"/>
          <w:szCs w:val="24"/>
        </w:rPr>
        <w:t xml:space="preserve"> </w:t>
      </w:r>
    </w:p>
    <w:p w14:paraId="091E46BF" w14:textId="77777777" w:rsidR="003C4617" w:rsidRDefault="003C4617" w:rsidP="00FD6176">
      <w:pPr>
        <w:spacing w:before="120"/>
        <w:rPr>
          <w:sz w:val="24"/>
          <w:szCs w:val="24"/>
        </w:rPr>
      </w:pPr>
    </w:p>
    <w:p w14:paraId="14502FFE" w14:textId="22ED4202" w:rsidR="0015730C" w:rsidRPr="003C4617" w:rsidRDefault="00C26E56" w:rsidP="003C4617">
      <w:pPr>
        <w:pStyle w:val="ListParagraph"/>
        <w:numPr>
          <w:ilvl w:val="0"/>
          <w:numId w:val="4"/>
        </w:numPr>
        <w:shd w:val="clear" w:color="auto" w:fill="E8E8E8" w:themeFill="background2"/>
        <w:rPr>
          <w:sz w:val="24"/>
          <w:szCs w:val="24"/>
        </w:rPr>
      </w:pPr>
      <w:r w:rsidRPr="003C4617">
        <w:rPr>
          <w:sz w:val="24"/>
          <w:szCs w:val="24"/>
        </w:rPr>
        <w:t>What do you know about Jesus that informs us about God’s love? Try to think of all that you already know.</w:t>
      </w:r>
    </w:p>
    <w:p w14:paraId="2740FC37" w14:textId="2564DBC6" w:rsidR="0015730C" w:rsidRPr="003C4617" w:rsidRDefault="00C26E56" w:rsidP="003C4617">
      <w:pPr>
        <w:pStyle w:val="ListParagraph"/>
        <w:numPr>
          <w:ilvl w:val="0"/>
          <w:numId w:val="4"/>
        </w:numPr>
        <w:shd w:val="clear" w:color="auto" w:fill="E8E8E8" w:themeFill="background2"/>
        <w:rPr>
          <w:sz w:val="24"/>
          <w:szCs w:val="24"/>
        </w:rPr>
      </w:pPr>
      <w:r w:rsidRPr="003C4617">
        <w:rPr>
          <w:sz w:val="24"/>
          <w:szCs w:val="24"/>
        </w:rPr>
        <w:t>What additional information about God’s love through Jesus can you find in these verses:</w:t>
      </w:r>
    </w:p>
    <w:p w14:paraId="7E98CDFD" w14:textId="77777777" w:rsidR="0015730C" w:rsidRPr="0015730C" w:rsidRDefault="0015730C" w:rsidP="0015730C">
      <w:pPr>
        <w:pStyle w:val="ListParagraph"/>
        <w:ind w:left="360"/>
        <w:rPr>
          <w:sz w:val="24"/>
          <w:szCs w:val="24"/>
        </w:rPr>
      </w:pPr>
    </w:p>
    <w:p w14:paraId="434EDE86" w14:textId="634DD553" w:rsidR="00FD6176" w:rsidRPr="000005A5" w:rsidRDefault="00FD6176" w:rsidP="00E24CD0">
      <w:pPr>
        <w:spacing w:after="0"/>
        <w:rPr>
          <w:rStyle w:val="text"/>
          <w:rFonts w:cs="Segoe UI"/>
          <w:i/>
          <w:iCs/>
          <w:color w:val="000000"/>
          <w:sz w:val="24"/>
          <w:szCs w:val="24"/>
          <w:shd w:val="clear" w:color="auto" w:fill="FFFFFF"/>
        </w:rPr>
      </w:pPr>
      <w:r w:rsidRPr="0015730C">
        <w:rPr>
          <w:b/>
          <w:bCs/>
          <w:sz w:val="24"/>
          <w:szCs w:val="24"/>
        </w:rPr>
        <w:t>Matthew 9.35-36</w:t>
      </w:r>
      <w:r w:rsidR="00E24CD0" w:rsidRPr="0015730C">
        <w:rPr>
          <w:sz w:val="24"/>
          <w:szCs w:val="24"/>
        </w:rPr>
        <w:t xml:space="preserve"> - </w:t>
      </w:r>
      <w:r w:rsidR="00E24CD0" w:rsidRPr="000005A5">
        <w:rPr>
          <w:rStyle w:val="text"/>
          <w:rFonts w:cs="Segoe UI"/>
          <w:i/>
          <w:iCs/>
          <w:color w:val="000000"/>
          <w:sz w:val="24"/>
          <w:szCs w:val="24"/>
          <w:shd w:val="clear" w:color="auto" w:fill="FFFFFF"/>
        </w:rPr>
        <w:t>Then Jesus went about all the cities and villages, teaching in their synagogues, and proclaiming the good news of the kingdom, and curing every disease and every sickness. </w:t>
      </w:r>
      <w:r w:rsidR="00E24CD0" w:rsidRPr="000005A5">
        <w:rPr>
          <w:rStyle w:val="text"/>
          <w:rFonts w:cs="Segoe UI"/>
          <w:b/>
          <w:bCs/>
          <w:i/>
          <w:iCs/>
          <w:color w:val="000000"/>
          <w:sz w:val="24"/>
          <w:szCs w:val="24"/>
          <w:shd w:val="clear" w:color="auto" w:fill="FFFFFF"/>
          <w:vertAlign w:val="superscript"/>
        </w:rPr>
        <w:t>36 </w:t>
      </w:r>
      <w:r w:rsidR="00E24CD0" w:rsidRPr="000005A5">
        <w:rPr>
          <w:rStyle w:val="text"/>
          <w:rFonts w:cs="Segoe UI"/>
          <w:i/>
          <w:iCs/>
          <w:color w:val="000000"/>
          <w:sz w:val="24"/>
          <w:szCs w:val="24"/>
          <w:shd w:val="clear" w:color="auto" w:fill="FFFFFF"/>
        </w:rPr>
        <w:t>When he saw the crowds, he had compassion for them, because they were harassed and helpless, like sheep without a shepherd.</w:t>
      </w:r>
    </w:p>
    <w:p w14:paraId="32B46065" w14:textId="77777777" w:rsidR="00E24CD0" w:rsidRPr="0015730C" w:rsidRDefault="00E24CD0" w:rsidP="00E24CD0">
      <w:pPr>
        <w:spacing w:after="0"/>
        <w:rPr>
          <w:sz w:val="24"/>
          <w:szCs w:val="24"/>
        </w:rPr>
      </w:pPr>
    </w:p>
    <w:p w14:paraId="0F0F5A8D" w14:textId="531A77F4" w:rsidR="00FD6176" w:rsidRPr="0015730C" w:rsidRDefault="00FD6176" w:rsidP="00E24CD0">
      <w:pPr>
        <w:spacing w:after="0"/>
        <w:rPr>
          <w:sz w:val="24"/>
          <w:szCs w:val="24"/>
        </w:rPr>
      </w:pPr>
      <w:r w:rsidRPr="0015730C">
        <w:rPr>
          <w:b/>
          <w:bCs/>
          <w:sz w:val="24"/>
          <w:szCs w:val="24"/>
        </w:rPr>
        <w:t>Matthew 15.32</w:t>
      </w:r>
      <w:r w:rsidR="00E24CD0" w:rsidRPr="0015730C">
        <w:rPr>
          <w:sz w:val="24"/>
          <w:szCs w:val="24"/>
        </w:rPr>
        <w:t xml:space="preserve"> - </w:t>
      </w:r>
      <w:r w:rsidR="00E24CD0" w:rsidRPr="000005A5">
        <w:rPr>
          <w:rFonts w:cs="Segoe UI"/>
          <w:i/>
          <w:iCs/>
          <w:color w:val="000000"/>
          <w:sz w:val="24"/>
          <w:szCs w:val="24"/>
          <w:shd w:val="clear" w:color="auto" w:fill="FFFFFF"/>
        </w:rPr>
        <w:t>Then Jesus called his disciples to him and said, ‘I have compassion for the crowd, because they have been with me now for three days and have nothing to eat; and I do not want to send them away hungry, for they might faint on the way.’</w:t>
      </w:r>
    </w:p>
    <w:p w14:paraId="3292EBB1" w14:textId="77777777" w:rsidR="00E24CD0" w:rsidRPr="0015730C" w:rsidRDefault="00E24CD0" w:rsidP="00E24CD0">
      <w:pPr>
        <w:spacing w:after="0"/>
        <w:rPr>
          <w:sz w:val="24"/>
          <w:szCs w:val="24"/>
        </w:rPr>
      </w:pPr>
    </w:p>
    <w:p w14:paraId="14377C38" w14:textId="4225512A" w:rsidR="00FD6176" w:rsidRPr="000005A5" w:rsidRDefault="00FD6176" w:rsidP="00E24CD0">
      <w:pPr>
        <w:spacing w:after="0"/>
        <w:rPr>
          <w:i/>
          <w:iCs/>
          <w:sz w:val="24"/>
          <w:szCs w:val="24"/>
        </w:rPr>
      </w:pPr>
      <w:r w:rsidRPr="0015730C">
        <w:rPr>
          <w:b/>
          <w:bCs/>
          <w:sz w:val="24"/>
          <w:szCs w:val="24"/>
        </w:rPr>
        <w:t>Luke 7.11-13</w:t>
      </w:r>
      <w:r w:rsidR="00E24CD0" w:rsidRPr="0015730C">
        <w:rPr>
          <w:sz w:val="24"/>
          <w:szCs w:val="24"/>
        </w:rPr>
        <w:t xml:space="preserve"> - </w:t>
      </w:r>
      <w:r w:rsidR="0015730C" w:rsidRPr="0015730C">
        <w:rPr>
          <w:rStyle w:val="text"/>
          <w:rFonts w:cs="Segoe UI"/>
          <w:b/>
          <w:bCs/>
          <w:color w:val="000000"/>
          <w:sz w:val="24"/>
          <w:szCs w:val="24"/>
          <w:shd w:val="clear" w:color="auto" w:fill="FFFFFF"/>
          <w:vertAlign w:val="superscript"/>
        </w:rPr>
        <w:t> </w:t>
      </w:r>
      <w:r w:rsidR="0015730C" w:rsidRPr="000005A5">
        <w:rPr>
          <w:rStyle w:val="text"/>
          <w:rFonts w:cs="Segoe UI"/>
          <w:i/>
          <w:iCs/>
          <w:color w:val="000000"/>
          <w:sz w:val="24"/>
          <w:szCs w:val="24"/>
          <w:shd w:val="clear" w:color="auto" w:fill="FFFFFF"/>
        </w:rPr>
        <w:t>Soon afterwards</w:t>
      </w:r>
      <w:r w:rsidR="0015730C" w:rsidRPr="000005A5">
        <w:rPr>
          <w:rStyle w:val="text"/>
          <w:rFonts w:cs="Segoe UI"/>
          <w:i/>
          <w:iCs/>
          <w:color w:val="000000"/>
          <w:sz w:val="24"/>
          <w:szCs w:val="24"/>
          <w:shd w:val="clear" w:color="auto" w:fill="FFFFFF"/>
          <w:vertAlign w:val="superscript"/>
        </w:rPr>
        <w:t xml:space="preserve"> </w:t>
      </w:r>
      <w:r w:rsidR="0015730C" w:rsidRPr="000005A5">
        <w:rPr>
          <w:rStyle w:val="text"/>
          <w:rFonts w:cs="Segoe UI"/>
          <w:i/>
          <w:iCs/>
          <w:color w:val="000000"/>
          <w:sz w:val="24"/>
          <w:szCs w:val="24"/>
          <w:shd w:val="clear" w:color="auto" w:fill="FFFFFF"/>
        </w:rPr>
        <w:t>he went to a town called Nain, and his disciples and a large crowd went with him. </w:t>
      </w:r>
      <w:r w:rsidR="0015730C" w:rsidRPr="000005A5">
        <w:rPr>
          <w:rStyle w:val="text"/>
          <w:rFonts w:cs="Segoe UI"/>
          <w:b/>
          <w:bCs/>
          <w:i/>
          <w:iCs/>
          <w:color w:val="000000"/>
          <w:sz w:val="24"/>
          <w:szCs w:val="24"/>
          <w:shd w:val="clear" w:color="auto" w:fill="FFFFFF"/>
          <w:vertAlign w:val="superscript"/>
        </w:rPr>
        <w:t>12 </w:t>
      </w:r>
      <w:r w:rsidR="0015730C" w:rsidRPr="000005A5">
        <w:rPr>
          <w:rStyle w:val="text"/>
          <w:rFonts w:cs="Segoe UI"/>
          <w:i/>
          <w:iCs/>
          <w:color w:val="000000"/>
          <w:sz w:val="24"/>
          <w:szCs w:val="24"/>
          <w:shd w:val="clear" w:color="auto" w:fill="FFFFFF"/>
        </w:rPr>
        <w:t>As he approached the gate of the town, a man who had died was being carried out. He was his mother’s only son, and she was a widow; and with her was a large crowd from the town. </w:t>
      </w:r>
      <w:r w:rsidR="0015730C" w:rsidRPr="000005A5">
        <w:rPr>
          <w:rStyle w:val="text"/>
          <w:rFonts w:cs="Segoe UI"/>
          <w:b/>
          <w:bCs/>
          <w:i/>
          <w:iCs/>
          <w:color w:val="000000"/>
          <w:sz w:val="24"/>
          <w:szCs w:val="24"/>
          <w:shd w:val="clear" w:color="auto" w:fill="FFFFFF"/>
          <w:vertAlign w:val="superscript"/>
        </w:rPr>
        <w:t>13 </w:t>
      </w:r>
      <w:r w:rsidR="0015730C" w:rsidRPr="000005A5">
        <w:rPr>
          <w:rStyle w:val="text"/>
          <w:rFonts w:cs="Segoe UI"/>
          <w:i/>
          <w:iCs/>
          <w:color w:val="000000"/>
          <w:sz w:val="24"/>
          <w:szCs w:val="24"/>
          <w:shd w:val="clear" w:color="auto" w:fill="FFFFFF"/>
        </w:rPr>
        <w:t>When the Lord saw her, he had compassion for her and said to her, ‘Do not weep.’ </w:t>
      </w:r>
      <w:r w:rsidR="0015730C" w:rsidRPr="000005A5">
        <w:rPr>
          <w:rStyle w:val="text"/>
          <w:rFonts w:cs="Segoe UI"/>
          <w:b/>
          <w:bCs/>
          <w:i/>
          <w:iCs/>
          <w:color w:val="000000"/>
          <w:sz w:val="24"/>
          <w:szCs w:val="24"/>
          <w:shd w:val="clear" w:color="auto" w:fill="FFFFFF"/>
          <w:vertAlign w:val="superscript"/>
        </w:rPr>
        <w:t>14 </w:t>
      </w:r>
      <w:r w:rsidR="0015730C" w:rsidRPr="000005A5">
        <w:rPr>
          <w:rStyle w:val="text"/>
          <w:rFonts w:cs="Segoe UI"/>
          <w:i/>
          <w:iCs/>
          <w:color w:val="000000"/>
          <w:sz w:val="24"/>
          <w:szCs w:val="24"/>
          <w:shd w:val="clear" w:color="auto" w:fill="FFFFFF"/>
        </w:rPr>
        <w:t>Then he came forward and touched the bier, and the bearers stood still. And he said, ‘Young man, I say to you, rise!</w:t>
      </w:r>
    </w:p>
    <w:p w14:paraId="5FC22840" w14:textId="77777777" w:rsidR="0015730C" w:rsidRPr="0015730C" w:rsidRDefault="0015730C" w:rsidP="0015730C">
      <w:pPr>
        <w:spacing w:after="0"/>
        <w:rPr>
          <w:sz w:val="24"/>
          <w:szCs w:val="24"/>
        </w:rPr>
      </w:pPr>
    </w:p>
    <w:p w14:paraId="2FA5344E" w14:textId="2E254A41" w:rsidR="00FD6176" w:rsidRPr="000005A5" w:rsidRDefault="0015730C" w:rsidP="0015730C">
      <w:pPr>
        <w:spacing w:after="0"/>
        <w:rPr>
          <w:i/>
          <w:iCs/>
          <w:sz w:val="24"/>
          <w:szCs w:val="24"/>
        </w:rPr>
      </w:pPr>
      <w:r w:rsidRPr="0015730C">
        <w:rPr>
          <w:b/>
          <w:bCs/>
          <w:sz w:val="24"/>
          <w:szCs w:val="24"/>
        </w:rPr>
        <w:t>Luke 24:34</w:t>
      </w:r>
      <w:r w:rsidRPr="0015730C">
        <w:rPr>
          <w:sz w:val="24"/>
          <w:szCs w:val="24"/>
        </w:rPr>
        <w:t xml:space="preserve"> - </w:t>
      </w:r>
      <w:r w:rsidRPr="000005A5">
        <w:rPr>
          <w:rFonts w:cs="Segoe UI"/>
          <w:i/>
          <w:iCs/>
          <w:color w:val="000000"/>
          <w:sz w:val="24"/>
          <w:szCs w:val="24"/>
          <w:shd w:val="clear" w:color="auto" w:fill="FFFFFF"/>
        </w:rPr>
        <w:t>Then Jesus said, ‘Father, forgive them; for they do not know what they are doing.’ And they cast lots to divide his clothing.</w:t>
      </w:r>
    </w:p>
    <w:p w14:paraId="6FD46482" w14:textId="77777777" w:rsidR="00FD6176" w:rsidRDefault="00FD6176" w:rsidP="00FD6176">
      <w:pPr>
        <w:spacing w:after="0"/>
        <w:ind w:left="720"/>
      </w:pPr>
    </w:p>
    <w:p w14:paraId="2E75CE20" w14:textId="7C3CA78C" w:rsidR="003C4617" w:rsidRPr="003C4617" w:rsidRDefault="003C4617" w:rsidP="00FD6176">
      <w:pPr>
        <w:spacing w:after="0"/>
        <w:rPr>
          <w:sz w:val="24"/>
          <w:szCs w:val="24"/>
        </w:rPr>
      </w:pPr>
      <w:r w:rsidRPr="003C4617">
        <w:rPr>
          <w:sz w:val="24"/>
          <w:szCs w:val="24"/>
        </w:rPr>
        <w:t>Continued overleaf</w:t>
      </w:r>
    </w:p>
    <w:p w14:paraId="3446F9A7" w14:textId="77777777" w:rsidR="003C4617" w:rsidRDefault="003C4617" w:rsidP="00FD6176">
      <w:pPr>
        <w:spacing w:after="0"/>
        <w:rPr>
          <w:b/>
          <w:bCs/>
          <w:color w:val="7030A0"/>
          <w:sz w:val="24"/>
          <w:szCs w:val="24"/>
        </w:rPr>
      </w:pPr>
    </w:p>
    <w:p w14:paraId="504C66EA" w14:textId="77777777" w:rsidR="003C4617" w:rsidRDefault="003C4617" w:rsidP="00FD6176">
      <w:pPr>
        <w:spacing w:after="0"/>
        <w:rPr>
          <w:b/>
          <w:bCs/>
          <w:color w:val="7030A0"/>
          <w:sz w:val="24"/>
          <w:szCs w:val="24"/>
        </w:rPr>
      </w:pPr>
    </w:p>
    <w:p w14:paraId="26AF6217" w14:textId="77777777" w:rsidR="003C4617" w:rsidRDefault="003C4617" w:rsidP="00FD6176">
      <w:pPr>
        <w:spacing w:after="0"/>
        <w:rPr>
          <w:b/>
          <w:bCs/>
          <w:color w:val="7030A0"/>
          <w:sz w:val="24"/>
          <w:szCs w:val="24"/>
        </w:rPr>
      </w:pPr>
    </w:p>
    <w:p w14:paraId="5278B34E" w14:textId="77777777" w:rsidR="003C4617" w:rsidRDefault="003C4617" w:rsidP="00FD6176">
      <w:pPr>
        <w:spacing w:after="0"/>
        <w:rPr>
          <w:b/>
          <w:bCs/>
          <w:color w:val="7030A0"/>
          <w:sz w:val="24"/>
          <w:szCs w:val="24"/>
        </w:rPr>
      </w:pPr>
    </w:p>
    <w:p w14:paraId="005CC8EC" w14:textId="77777777" w:rsidR="003C4617" w:rsidRDefault="003C4617" w:rsidP="00FD6176">
      <w:pPr>
        <w:spacing w:after="0"/>
        <w:rPr>
          <w:b/>
          <w:bCs/>
          <w:color w:val="7030A0"/>
          <w:sz w:val="24"/>
          <w:szCs w:val="24"/>
        </w:rPr>
      </w:pPr>
    </w:p>
    <w:p w14:paraId="1DDA2692" w14:textId="77777777" w:rsidR="003C4617" w:rsidRDefault="003C4617" w:rsidP="00FD6176">
      <w:pPr>
        <w:spacing w:after="0"/>
        <w:rPr>
          <w:b/>
          <w:bCs/>
          <w:color w:val="7030A0"/>
          <w:sz w:val="24"/>
          <w:szCs w:val="24"/>
        </w:rPr>
      </w:pPr>
    </w:p>
    <w:p w14:paraId="725C70DE" w14:textId="77777777" w:rsidR="003C4617" w:rsidRDefault="003C4617" w:rsidP="00FD6176">
      <w:pPr>
        <w:spacing w:after="0"/>
        <w:rPr>
          <w:b/>
          <w:bCs/>
          <w:color w:val="7030A0"/>
          <w:sz w:val="24"/>
          <w:szCs w:val="24"/>
        </w:rPr>
      </w:pPr>
    </w:p>
    <w:p w14:paraId="705B57E8" w14:textId="77777777" w:rsidR="003C4617" w:rsidRDefault="003C4617" w:rsidP="00FD6176">
      <w:pPr>
        <w:spacing w:after="0"/>
        <w:rPr>
          <w:b/>
          <w:bCs/>
          <w:color w:val="7030A0"/>
          <w:sz w:val="24"/>
          <w:szCs w:val="24"/>
        </w:rPr>
      </w:pPr>
    </w:p>
    <w:p w14:paraId="1EDDB3E7" w14:textId="77777777" w:rsidR="003C4617" w:rsidRDefault="003C4617" w:rsidP="00FD6176">
      <w:pPr>
        <w:spacing w:after="0"/>
        <w:rPr>
          <w:b/>
          <w:bCs/>
          <w:color w:val="7030A0"/>
          <w:sz w:val="24"/>
          <w:szCs w:val="24"/>
        </w:rPr>
      </w:pPr>
    </w:p>
    <w:p w14:paraId="7911DAC6" w14:textId="77777777" w:rsidR="003C4617" w:rsidRDefault="003C4617" w:rsidP="00FD6176">
      <w:pPr>
        <w:spacing w:after="0"/>
        <w:rPr>
          <w:b/>
          <w:bCs/>
          <w:color w:val="7030A0"/>
          <w:sz w:val="24"/>
          <w:szCs w:val="24"/>
        </w:rPr>
      </w:pPr>
    </w:p>
    <w:p w14:paraId="4BFF33C3" w14:textId="77777777" w:rsidR="003C4617" w:rsidRDefault="003C4617" w:rsidP="00FD6176">
      <w:pPr>
        <w:spacing w:after="0"/>
        <w:rPr>
          <w:b/>
          <w:bCs/>
          <w:color w:val="7030A0"/>
          <w:sz w:val="24"/>
          <w:szCs w:val="24"/>
        </w:rPr>
      </w:pPr>
    </w:p>
    <w:p w14:paraId="4846EBAD" w14:textId="77777777" w:rsidR="003C4617" w:rsidRDefault="003C4617" w:rsidP="00FD6176">
      <w:pPr>
        <w:spacing w:after="0"/>
        <w:rPr>
          <w:b/>
          <w:bCs/>
          <w:color w:val="7030A0"/>
          <w:sz w:val="24"/>
          <w:szCs w:val="24"/>
        </w:rPr>
      </w:pPr>
    </w:p>
    <w:p w14:paraId="4220B6B4" w14:textId="44FD6635" w:rsidR="00FD6176" w:rsidRPr="003C4617" w:rsidRDefault="00FD6176" w:rsidP="00FD6176">
      <w:pPr>
        <w:spacing w:after="0"/>
        <w:rPr>
          <w:b/>
          <w:bCs/>
          <w:color w:val="7030A0"/>
          <w:sz w:val="28"/>
          <w:szCs w:val="28"/>
        </w:rPr>
      </w:pPr>
      <w:r w:rsidRPr="003C4617">
        <w:rPr>
          <w:b/>
          <w:bCs/>
          <w:color w:val="7030A0"/>
          <w:sz w:val="28"/>
          <w:szCs w:val="28"/>
        </w:rPr>
        <w:lastRenderedPageBreak/>
        <w:t>A whole other level: The Trinity and love</w:t>
      </w:r>
    </w:p>
    <w:p w14:paraId="08CCAAAD" w14:textId="2EBC6685" w:rsidR="003C4617" w:rsidRPr="003C4617" w:rsidRDefault="00FD6176" w:rsidP="00FD6176">
      <w:pPr>
        <w:spacing w:before="120" w:after="0"/>
        <w:rPr>
          <w:sz w:val="24"/>
          <w:szCs w:val="24"/>
        </w:rPr>
      </w:pPr>
      <w:r w:rsidRPr="003C4617">
        <w:rPr>
          <w:sz w:val="24"/>
          <w:szCs w:val="24"/>
        </w:rPr>
        <w:t xml:space="preserve">Every time we recite the Creed, whether it is the Nicene Creed or the Apostles Creed, or very occasionally, the Athanasian Creed, we pledge our belief in the Trinity – Father, Son and Holy Spirit. How is this relevant to the theme of love, you may ask? The answer is that the relationship of love between the distinct ‘persons’ of the Trinty is so strong we properly think of God as ‘one’ or completely united. </w:t>
      </w:r>
    </w:p>
    <w:p w14:paraId="72E2E904" w14:textId="01FCE603" w:rsidR="00EA226F" w:rsidRPr="003C4617" w:rsidRDefault="00EA226F" w:rsidP="00FD6176">
      <w:pPr>
        <w:spacing w:before="120" w:after="0"/>
        <w:rPr>
          <w:b/>
          <w:bCs/>
          <w:color w:val="7030A0"/>
          <w:sz w:val="24"/>
          <w:szCs w:val="24"/>
        </w:rPr>
      </w:pPr>
      <w:r w:rsidRPr="003C4617">
        <w:rPr>
          <w:b/>
          <w:bCs/>
          <w:color w:val="7030A0"/>
          <w:sz w:val="24"/>
          <w:szCs w:val="24"/>
        </w:rPr>
        <w:t>Read John 17: 20-24</w:t>
      </w:r>
    </w:p>
    <w:p w14:paraId="2FE2B732" w14:textId="60F5CA36" w:rsidR="0015730C" w:rsidRPr="003C4617" w:rsidRDefault="00EA226F" w:rsidP="003C4617">
      <w:pPr>
        <w:pStyle w:val="ListParagraph"/>
        <w:numPr>
          <w:ilvl w:val="0"/>
          <w:numId w:val="4"/>
        </w:numPr>
        <w:shd w:val="clear" w:color="auto" w:fill="E8E8E8" w:themeFill="background2"/>
        <w:spacing w:before="120" w:after="0"/>
        <w:rPr>
          <w:sz w:val="24"/>
          <w:szCs w:val="24"/>
        </w:rPr>
      </w:pPr>
      <w:r w:rsidRPr="003C4617">
        <w:rPr>
          <w:sz w:val="24"/>
          <w:szCs w:val="24"/>
        </w:rPr>
        <w:t>What do you learn about love in the context of the trinity from this passage?</w:t>
      </w:r>
    </w:p>
    <w:p w14:paraId="23385F83" w14:textId="31A9AEE9" w:rsidR="00EA226F" w:rsidRPr="003C4617" w:rsidRDefault="00EA226F" w:rsidP="00FD6176">
      <w:pPr>
        <w:pStyle w:val="ListParagraph"/>
        <w:numPr>
          <w:ilvl w:val="0"/>
          <w:numId w:val="4"/>
        </w:numPr>
        <w:shd w:val="clear" w:color="auto" w:fill="E8E8E8" w:themeFill="background2"/>
        <w:spacing w:before="120" w:after="0"/>
        <w:rPr>
          <w:sz w:val="24"/>
          <w:szCs w:val="24"/>
        </w:rPr>
      </w:pPr>
      <w:r w:rsidRPr="003C4617">
        <w:rPr>
          <w:sz w:val="24"/>
          <w:szCs w:val="24"/>
        </w:rPr>
        <w:t>What does this passage say about the relevance of that love to us?</w:t>
      </w:r>
    </w:p>
    <w:p w14:paraId="1B93BA20" w14:textId="77777777" w:rsidR="003C4617" w:rsidRDefault="003C4617" w:rsidP="00FD6176">
      <w:pPr>
        <w:spacing w:before="120" w:after="0"/>
      </w:pPr>
    </w:p>
    <w:p w14:paraId="3D4999F0" w14:textId="1E64C985" w:rsidR="00FD6176" w:rsidRPr="003C4617" w:rsidRDefault="00FD6176" w:rsidP="00FD6176">
      <w:pPr>
        <w:spacing w:before="120" w:after="0"/>
        <w:rPr>
          <w:sz w:val="24"/>
          <w:szCs w:val="24"/>
        </w:rPr>
      </w:pPr>
      <w:r w:rsidRPr="003C4617">
        <w:rPr>
          <w:sz w:val="24"/>
          <w:szCs w:val="24"/>
        </w:rPr>
        <w:t xml:space="preserve">Jesus’ prayer in John 17, especially verses 20-24, speaks to a depth of relationship God wishes to have with us, as well as us with one another. Indeed, this is a profound part of understanding that God is love. As we shall see next week, this </w:t>
      </w:r>
      <w:r w:rsidR="000005A5" w:rsidRPr="003C4617">
        <w:rPr>
          <w:sz w:val="24"/>
          <w:szCs w:val="24"/>
        </w:rPr>
        <w:t>t</w:t>
      </w:r>
      <w:r w:rsidRPr="003C4617">
        <w:rPr>
          <w:sz w:val="24"/>
          <w:szCs w:val="24"/>
        </w:rPr>
        <w:t>riune God is seeking a relationship of love with everyone.</w:t>
      </w:r>
    </w:p>
    <w:p w14:paraId="4BA35E15" w14:textId="77777777" w:rsidR="00FD6176" w:rsidRPr="003C4617" w:rsidRDefault="00FD6176" w:rsidP="00FD6176">
      <w:pPr>
        <w:rPr>
          <w:sz w:val="24"/>
          <w:szCs w:val="24"/>
        </w:rPr>
      </w:pPr>
    </w:p>
    <w:p w14:paraId="7483FAF5" w14:textId="47F915E9" w:rsidR="00FD6176" w:rsidRPr="003C4617" w:rsidRDefault="00FD6176" w:rsidP="003C4617">
      <w:pPr>
        <w:pBdr>
          <w:top w:val="single" w:sz="4" w:space="1" w:color="auto"/>
          <w:left w:val="single" w:sz="4" w:space="4" w:color="auto"/>
          <w:bottom w:val="single" w:sz="4" w:space="1" w:color="auto"/>
          <w:right w:val="single" w:sz="4" w:space="4" w:color="auto"/>
        </w:pBdr>
        <w:shd w:val="clear" w:color="auto" w:fill="E8E8E8" w:themeFill="background2"/>
        <w:rPr>
          <w:b/>
          <w:bCs/>
          <w:sz w:val="24"/>
          <w:szCs w:val="24"/>
        </w:rPr>
      </w:pPr>
      <w:r w:rsidRPr="003C4617">
        <w:rPr>
          <w:b/>
          <w:bCs/>
          <w:sz w:val="24"/>
          <w:szCs w:val="24"/>
        </w:rPr>
        <w:t xml:space="preserve">Before next week:  If you can, please read John’s Gospel </w:t>
      </w:r>
      <w:r w:rsidR="002A4815" w:rsidRPr="003C4617">
        <w:rPr>
          <w:b/>
          <w:bCs/>
          <w:sz w:val="24"/>
          <w:szCs w:val="24"/>
        </w:rPr>
        <w:t>chapters</w:t>
      </w:r>
      <w:r w:rsidRPr="003C4617">
        <w:rPr>
          <w:b/>
          <w:bCs/>
          <w:sz w:val="24"/>
          <w:szCs w:val="24"/>
        </w:rPr>
        <w:t xml:space="preserve"> 13-1</w:t>
      </w:r>
      <w:r w:rsidR="002A4815" w:rsidRPr="003C4617">
        <w:rPr>
          <w:b/>
          <w:bCs/>
          <w:sz w:val="24"/>
          <w:szCs w:val="24"/>
        </w:rPr>
        <w:t>5</w:t>
      </w:r>
    </w:p>
    <w:p w14:paraId="063F7C3F" w14:textId="77777777" w:rsidR="00FD6176" w:rsidRDefault="00FD6176" w:rsidP="00FD6176">
      <w:pPr>
        <w:pStyle w:val="Heading2"/>
        <w:spacing w:before="0"/>
        <w:rPr>
          <w:sz w:val="28"/>
          <w:szCs w:val="28"/>
        </w:rPr>
      </w:pPr>
    </w:p>
    <w:p w14:paraId="49922D2E" w14:textId="243FB5C8" w:rsidR="003D104D" w:rsidRPr="003C4617" w:rsidRDefault="00FD6176">
      <w:pPr>
        <w:rPr>
          <w:b/>
          <w:bCs/>
          <w:color w:val="7030A0"/>
          <w:sz w:val="28"/>
          <w:szCs w:val="28"/>
        </w:rPr>
      </w:pPr>
      <w:r w:rsidRPr="003C4617">
        <w:rPr>
          <w:b/>
          <w:bCs/>
          <w:color w:val="7030A0"/>
          <w:sz w:val="28"/>
          <w:szCs w:val="28"/>
        </w:rPr>
        <w:t>For Further Study</w:t>
      </w:r>
    </w:p>
    <w:p w14:paraId="523BFE21" w14:textId="77777777" w:rsidR="00FD6176" w:rsidRPr="003C4617" w:rsidRDefault="00FD6176" w:rsidP="00FD6176">
      <w:pPr>
        <w:pStyle w:val="Heading2"/>
        <w:spacing w:before="240"/>
        <w:rPr>
          <w:b/>
          <w:bCs/>
          <w:color w:val="auto"/>
          <w:sz w:val="24"/>
          <w:szCs w:val="24"/>
        </w:rPr>
      </w:pPr>
      <w:r w:rsidRPr="003C4617">
        <w:rPr>
          <w:b/>
          <w:bCs/>
          <w:color w:val="auto"/>
          <w:sz w:val="24"/>
          <w:szCs w:val="24"/>
        </w:rPr>
        <w:t>In the Bible it is God who defines love</w:t>
      </w:r>
    </w:p>
    <w:p w14:paraId="6419FA9A" w14:textId="77777777" w:rsidR="00FD6176" w:rsidRPr="003C4617" w:rsidRDefault="00FD6176" w:rsidP="00FD6176">
      <w:pPr>
        <w:spacing w:before="120" w:after="120"/>
        <w:rPr>
          <w:i/>
          <w:iCs/>
          <w:sz w:val="24"/>
          <w:szCs w:val="24"/>
        </w:rPr>
      </w:pPr>
      <w:r w:rsidRPr="003C4617">
        <w:rPr>
          <w:i/>
          <w:iCs/>
          <w:sz w:val="24"/>
          <w:szCs w:val="24"/>
        </w:rPr>
        <w:t>John’s epistle put it like this:</w:t>
      </w:r>
    </w:p>
    <w:p w14:paraId="53AFDC7B" w14:textId="77777777" w:rsidR="00FD6176" w:rsidRPr="003C4617" w:rsidRDefault="00FD6176" w:rsidP="00FD6176">
      <w:pPr>
        <w:rPr>
          <w:i/>
          <w:iCs/>
          <w:sz w:val="24"/>
          <w:szCs w:val="24"/>
        </w:rPr>
      </w:pPr>
      <w:r w:rsidRPr="003C4617">
        <w:rPr>
          <w:i/>
          <w:iCs/>
          <w:sz w:val="24"/>
          <w:szCs w:val="24"/>
        </w:rPr>
        <w:t>‘Beloved, let us love one another, because love is from God; everyone who loves is born of God and knows God. Whoever does not love does not know God, for God is love. …</w:t>
      </w:r>
    </w:p>
    <w:p w14:paraId="1CAA4229" w14:textId="09C549EF" w:rsidR="00FD6176" w:rsidRPr="003C4617" w:rsidRDefault="00FD6176" w:rsidP="00FD6176">
      <w:pPr>
        <w:rPr>
          <w:sz w:val="24"/>
          <w:szCs w:val="24"/>
        </w:rPr>
      </w:pPr>
      <w:r w:rsidRPr="003C4617">
        <w:rPr>
          <w:i/>
          <w:iCs/>
          <w:sz w:val="24"/>
          <w:szCs w:val="24"/>
        </w:rPr>
        <w:t xml:space="preserve">Beloved, since God loved us so much, we also ought to love one another. No one has ever seen God; if we love one another, God lives in us, and his love is perfected in us.’ </w:t>
      </w:r>
      <w:r w:rsidRPr="003C4617">
        <w:rPr>
          <w:sz w:val="24"/>
          <w:szCs w:val="24"/>
        </w:rPr>
        <w:t>(1 John 4</w:t>
      </w:r>
      <w:r w:rsidR="00E93EF2">
        <w:rPr>
          <w:sz w:val="24"/>
          <w:szCs w:val="24"/>
        </w:rPr>
        <w:t>:</w:t>
      </w:r>
      <w:r w:rsidRPr="003C4617">
        <w:rPr>
          <w:sz w:val="24"/>
          <w:szCs w:val="24"/>
        </w:rPr>
        <w:t>7 &amp; 11)</w:t>
      </w:r>
    </w:p>
    <w:p w14:paraId="325000B0" w14:textId="77777777" w:rsidR="002A4815" w:rsidRPr="003C4617" w:rsidRDefault="00C26E56" w:rsidP="00C26E56">
      <w:pPr>
        <w:rPr>
          <w:sz w:val="24"/>
          <w:szCs w:val="24"/>
        </w:rPr>
      </w:pPr>
      <w:r w:rsidRPr="003C4617">
        <w:rPr>
          <w:b/>
          <w:bCs/>
          <w:sz w:val="24"/>
          <w:szCs w:val="24"/>
        </w:rPr>
        <w:t>The New Testament writers clearly saw that God’s sacrificial love was very carefully based and prefigured in the Old Testament</w:t>
      </w:r>
      <w:r w:rsidRPr="003C4617">
        <w:rPr>
          <w:sz w:val="24"/>
          <w:szCs w:val="24"/>
        </w:rPr>
        <w:t xml:space="preserve">. </w:t>
      </w:r>
    </w:p>
    <w:p w14:paraId="5BA09EA2" w14:textId="38D08375" w:rsidR="00C26E56" w:rsidRPr="003C4617" w:rsidRDefault="00C26E56" w:rsidP="00C26E56">
      <w:pPr>
        <w:rPr>
          <w:sz w:val="24"/>
          <w:szCs w:val="24"/>
        </w:rPr>
      </w:pPr>
      <w:r w:rsidRPr="003C4617">
        <w:rPr>
          <w:sz w:val="24"/>
          <w:szCs w:val="24"/>
        </w:rPr>
        <w:t>For example:</w:t>
      </w:r>
    </w:p>
    <w:p w14:paraId="3BF28CAF" w14:textId="6E8DCB4D" w:rsidR="00C26E56" w:rsidRPr="003C4617" w:rsidRDefault="00C26E56" w:rsidP="002A4815">
      <w:pPr>
        <w:pStyle w:val="ListParagraph"/>
        <w:numPr>
          <w:ilvl w:val="0"/>
          <w:numId w:val="6"/>
        </w:numPr>
        <w:rPr>
          <w:sz w:val="24"/>
          <w:szCs w:val="24"/>
        </w:rPr>
      </w:pPr>
      <w:r w:rsidRPr="003C4617">
        <w:rPr>
          <w:sz w:val="24"/>
          <w:szCs w:val="24"/>
        </w:rPr>
        <w:t>Luke 24</w:t>
      </w:r>
      <w:r w:rsidR="00E93EF2">
        <w:rPr>
          <w:sz w:val="24"/>
          <w:szCs w:val="24"/>
        </w:rPr>
        <w:t>:</w:t>
      </w:r>
      <w:r w:rsidRPr="003C4617">
        <w:rPr>
          <w:sz w:val="24"/>
          <w:szCs w:val="24"/>
        </w:rPr>
        <w:t>13-27, esp. v27</w:t>
      </w:r>
    </w:p>
    <w:p w14:paraId="630BFBA0" w14:textId="07B5E038" w:rsidR="00C26E56" w:rsidRPr="003C4617" w:rsidRDefault="00C26E56" w:rsidP="002A4815">
      <w:pPr>
        <w:pStyle w:val="ListParagraph"/>
        <w:numPr>
          <w:ilvl w:val="0"/>
          <w:numId w:val="6"/>
        </w:numPr>
        <w:rPr>
          <w:sz w:val="24"/>
          <w:szCs w:val="24"/>
        </w:rPr>
      </w:pPr>
      <w:r w:rsidRPr="003C4617">
        <w:rPr>
          <w:sz w:val="24"/>
          <w:szCs w:val="24"/>
        </w:rPr>
        <w:t>Genesis 22</w:t>
      </w:r>
      <w:r w:rsidR="00E93EF2">
        <w:rPr>
          <w:sz w:val="24"/>
          <w:szCs w:val="24"/>
        </w:rPr>
        <w:t>:</w:t>
      </w:r>
      <w:r w:rsidRPr="003C4617">
        <w:rPr>
          <w:sz w:val="24"/>
          <w:szCs w:val="24"/>
        </w:rPr>
        <w:t>1-18 is the story of Abraham being asked to sacrifice his son Isaac but in this Old Testament story it is God who provides an alternate, foreshadowing the sacrifice of God’s own Son.</w:t>
      </w:r>
    </w:p>
    <w:p w14:paraId="66827A0C" w14:textId="79ECB33B" w:rsidR="0015730C" w:rsidRPr="003C4617" w:rsidRDefault="00C26E56" w:rsidP="003C4617">
      <w:pPr>
        <w:pStyle w:val="ListParagraph"/>
        <w:numPr>
          <w:ilvl w:val="0"/>
          <w:numId w:val="6"/>
        </w:numPr>
        <w:rPr>
          <w:sz w:val="24"/>
          <w:szCs w:val="24"/>
        </w:rPr>
      </w:pPr>
      <w:r w:rsidRPr="003C4617">
        <w:rPr>
          <w:sz w:val="24"/>
          <w:szCs w:val="24"/>
        </w:rPr>
        <w:t>Psalm 22 and Isaiah 53 are among many other Old Testament passages that contain powerful echoes of the accounts of Jesus Christ’s atoning death.</w:t>
      </w:r>
    </w:p>
    <w:p w14:paraId="59192B77" w14:textId="37983DAA" w:rsidR="002A4815" w:rsidRPr="003C4617" w:rsidRDefault="002A4815" w:rsidP="002A4815">
      <w:pPr>
        <w:spacing w:before="120" w:after="0"/>
        <w:rPr>
          <w:b/>
          <w:bCs/>
          <w:sz w:val="24"/>
          <w:szCs w:val="24"/>
        </w:rPr>
      </w:pPr>
      <w:r w:rsidRPr="003C4617">
        <w:rPr>
          <w:b/>
          <w:bCs/>
          <w:sz w:val="24"/>
          <w:szCs w:val="24"/>
        </w:rPr>
        <w:t>The Trinity</w:t>
      </w:r>
    </w:p>
    <w:p w14:paraId="63CB7656" w14:textId="4AF9B749" w:rsidR="002A4815" w:rsidRPr="003C4617" w:rsidRDefault="002A4815" w:rsidP="002A4815">
      <w:pPr>
        <w:spacing w:before="120" w:after="0"/>
        <w:rPr>
          <w:sz w:val="24"/>
          <w:szCs w:val="24"/>
        </w:rPr>
      </w:pPr>
      <w:r w:rsidRPr="003C4617">
        <w:rPr>
          <w:sz w:val="24"/>
          <w:szCs w:val="24"/>
        </w:rPr>
        <w:t xml:space="preserve">Orthodox and Coptic theologians, whose Eastern Christian tradition has generally been stronger on the Trinity than the Western Christian tradition, talk about the creation of the </w:t>
      </w:r>
      <w:r w:rsidRPr="003C4617">
        <w:rPr>
          <w:sz w:val="24"/>
          <w:szCs w:val="24"/>
        </w:rPr>
        <w:lastRenderedPageBreak/>
        <w:t>universe and the world, as well as Jesus’ incarnation and the redemption on the cross, as all stemming from this pivotal, astonishing and overflowing love relationship within the Godhead. We are very familiar with the words from Genesis about human beings being created in God’s own image but in the West we have usually associated this with each individual human person. This is not an entirely accurate portrayal of the Genesis text. Instead, Gen 1</w:t>
      </w:r>
      <w:r w:rsidR="00E93EF2">
        <w:rPr>
          <w:sz w:val="24"/>
          <w:szCs w:val="24"/>
        </w:rPr>
        <w:t>:</w:t>
      </w:r>
      <w:r w:rsidRPr="003C4617">
        <w:rPr>
          <w:sz w:val="24"/>
          <w:szCs w:val="24"/>
        </w:rPr>
        <w:t xml:space="preserve">26 says: “let us make humankind in our image”. </w:t>
      </w:r>
    </w:p>
    <w:p w14:paraId="0F87AFB1" w14:textId="77777777" w:rsidR="002A4815" w:rsidRPr="003C4617" w:rsidRDefault="002A4815" w:rsidP="002A4815">
      <w:pPr>
        <w:spacing w:before="120" w:after="0"/>
        <w:rPr>
          <w:sz w:val="24"/>
          <w:szCs w:val="24"/>
        </w:rPr>
      </w:pPr>
      <w:r w:rsidRPr="003C4617">
        <w:rPr>
          <w:sz w:val="24"/>
          <w:szCs w:val="24"/>
        </w:rPr>
        <w:t>It does not take much experience to realise the quality of our relationships with one another, and specifically a relationship of love with one another, is vitally important for us as human beings, whether as individuals, or as groups of people. The biblical claim is that this is because we are made collectively in the image of God, and therefore how we act towards one another and love one another will make a profound difference to us personally and collectively. This assertion that we human beings are collectively made in the image of God is the more remarkable because God was not permitted to be imaged in any other way.</w:t>
      </w:r>
    </w:p>
    <w:p w14:paraId="788684C6" w14:textId="77777777" w:rsidR="00C26E56" w:rsidRPr="003C4617" w:rsidRDefault="00C26E56">
      <w:pPr>
        <w:rPr>
          <w:sz w:val="24"/>
          <w:szCs w:val="24"/>
        </w:rPr>
      </w:pPr>
    </w:p>
    <w:p w14:paraId="459C8E12" w14:textId="77777777" w:rsidR="002A4815" w:rsidRPr="003C4617" w:rsidRDefault="002A4815" w:rsidP="002A4815">
      <w:pPr>
        <w:spacing w:line="240" w:lineRule="auto"/>
        <w:rPr>
          <w:b/>
          <w:bCs/>
          <w:sz w:val="24"/>
          <w:szCs w:val="24"/>
        </w:rPr>
      </w:pPr>
      <w:r w:rsidRPr="003C4617">
        <w:rPr>
          <w:b/>
          <w:bCs/>
          <w:sz w:val="24"/>
          <w:szCs w:val="24"/>
        </w:rPr>
        <w:t xml:space="preserve">Hymn:  God is love </w:t>
      </w:r>
    </w:p>
    <w:p w14:paraId="6E791D65" w14:textId="77777777" w:rsidR="002A4815" w:rsidRPr="003C4617" w:rsidRDefault="002A4815" w:rsidP="002A4815">
      <w:pPr>
        <w:spacing w:line="240" w:lineRule="auto"/>
        <w:contextualSpacing/>
        <w:jc w:val="center"/>
        <w:rPr>
          <w:sz w:val="24"/>
          <w:szCs w:val="24"/>
        </w:rPr>
        <w:sectPr w:rsidR="002A4815" w:rsidRPr="003C4617" w:rsidSect="00DD0FBF">
          <w:type w:val="continuous"/>
          <w:pgSz w:w="11906" w:h="16838"/>
          <w:pgMar w:top="1134" w:right="1134" w:bottom="1134" w:left="1134" w:header="708" w:footer="708" w:gutter="0"/>
          <w:cols w:space="708"/>
          <w:docGrid w:linePitch="360"/>
        </w:sectPr>
      </w:pPr>
    </w:p>
    <w:p w14:paraId="22031B90" w14:textId="77777777" w:rsidR="002A4815" w:rsidRPr="003C4617" w:rsidRDefault="002A4815" w:rsidP="002A4815">
      <w:pPr>
        <w:spacing w:line="240" w:lineRule="auto"/>
        <w:contextualSpacing/>
        <w:jc w:val="center"/>
        <w:rPr>
          <w:sz w:val="24"/>
          <w:szCs w:val="24"/>
        </w:rPr>
      </w:pPr>
      <w:r w:rsidRPr="003C4617">
        <w:rPr>
          <w:sz w:val="24"/>
          <w:szCs w:val="24"/>
        </w:rPr>
        <w:t>God is love, let heav’n adore him;</w:t>
      </w:r>
    </w:p>
    <w:p w14:paraId="6C4520AD" w14:textId="77777777" w:rsidR="002A4815" w:rsidRPr="003C4617" w:rsidRDefault="002A4815" w:rsidP="002A4815">
      <w:pPr>
        <w:spacing w:line="240" w:lineRule="auto"/>
        <w:contextualSpacing/>
        <w:jc w:val="center"/>
        <w:rPr>
          <w:sz w:val="24"/>
          <w:szCs w:val="24"/>
        </w:rPr>
      </w:pPr>
      <w:r w:rsidRPr="003C4617">
        <w:rPr>
          <w:sz w:val="24"/>
          <w:szCs w:val="24"/>
        </w:rPr>
        <w:t>God is love, let earth rejoice</w:t>
      </w:r>
    </w:p>
    <w:p w14:paraId="330383FC" w14:textId="77777777" w:rsidR="002A4815" w:rsidRPr="003C4617" w:rsidRDefault="002A4815" w:rsidP="002A4815">
      <w:pPr>
        <w:spacing w:line="240" w:lineRule="auto"/>
        <w:contextualSpacing/>
        <w:jc w:val="center"/>
        <w:rPr>
          <w:sz w:val="24"/>
          <w:szCs w:val="24"/>
        </w:rPr>
      </w:pPr>
      <w:r w:rsidRPr="003C4617">
        <w:rPr>
          <w:sz w:val="24"/>
          <w:szCs w:val="24"/>
        </w:rPr>
        <w:t xml:space="preserve">Let creation sing before him, </w:t>
      </w:r>
    </w:p>
    <w:p w14:paraId="28EB2D32" w14:textId="77777777" w:rsidR="002A4815" w:rsidRPr="003C4617" w:rsidRDefault="002A4815" w:rsidP="002A4815">
      <w:pPr>
        <w:spacing w:line="240" w:lineRule="auto"/>
        <w:contextualSpacing/>
        <w:jc w:val="center"/>
        <w:rPr>
          <w:sz w:val="24"/>
          <w:szCs w:val="24"/>
        </w:rPr>
      </w:pPr>
      <w:r w:rsidRPr="003C4617">
        <w:rPr>
          <w:sz w:val="24"/>
          <w:szCs w:val="24"/>
        </w:rPr>
        <w:t>And exult him with one voice.</w:t>
      </w:r>
    </w:p>
    <w:p w14:paraId="6131980D" w14:textId="77777777" w:rsidR="002A4815" w:rsidRPr="003C4617" w:rsidRDefault="002A4815" w:rsidP="002A4815">
      <w:pPr>
        <w:spacing w:line="240" w:lineRule="auto"/>
        <w:contextualSpacing/>
        <w:jc w:val="center"/>
        <w:rPr>
          <w:sz w:val="24"/>
          <w:szCs w:val="24"/>
        </w:rPr>
      </w:pPr>
      <w:r w:rsidRPr="003C4617">
        <w:rPr>
          <w:sz w:val="24"/>
          <w:szCs w:val="24"/>
        </w:rPr>
        <w:t>God, who laid the earth’s foundation,</w:t>
      </w:r>
    </w:p>
    <w:p w14:paraId="46A3101A" w14:textId="77777777" w:rsidR="002A4815" w:rsidRPr="003C4617" w:rsidRDefault="002A4815" w:rsidP="002A4815">
      <w:pPr>
        <w:spacing w:line="240" w:lineRule="auto"/>
        <w:contextualSpacing/>
        <w:jc w:val="center"/>
        <w:rPr>
          <w:sz w:val="24"/>
          <w:szCs w:val="24"/>
        </w:rPr>
      </w:pPr>
      <w:r w:rsidRPr="003C4617">
        <w:rPr>
          <w:sz w:val="24"/>
          <w:szCs w:val="24"/>
        </w:rPr>
        <w:t>He who spread the heavens above,</w:t>
      </w:r>
    </w:p>
    <w:p w14:paraId="78AD8611" w14:textId="77777777" w:rsidR="002A4815" w:rsidRPr="003C4617" w:rsidRDefault="002A4815" w:rsidP="002A4815">
      <w:pPr>
        <w:spacing w:line="240" w:lineRule="auto"/>
        <w:contextualSpacing/>
        <w:jc w:val="center"/>
        <w:rPr>
          <w:sz w:val="24"/>
          <w:szCs w:val="24"/>
        </w:rPr>
      </w:pPr>
      <w:r w:rsidRPr="003C4617">
        <w:rPr>
          <w:sz w:val="24"/>
          <w:szCs w:val="24"/>
        </w:rPr>
        <w:t>And who breathes through all creation</w:t>
      </w:r>
    </w:p>
    <w:p w14:paraId="33FD2519" w14:textId="77777777" w:rsidR="002A4815" w:rsidRPr="003C4617" w:rsidRDefault="002A4815" w:rsidP="002A4815">
      <w:pPr>
        <w:spacing w:line="240" w:lineRule="auto"/>
        <w:contextualSpacing/>
        <w:jc w:val="center"/>
        <w:rPr>
          <w:sz w:val="24"/>
          <w:szCs w:val="24"/>
        </w:rPr>
      </w:pPr>
      <w:r w:rsidRPr="003C4617">
        <w:rPr>
          <w:sz w:val="24"/>
          <w:szCs w:val="24"/>
        </w:rPr>
        <w:t>God is love, eternal love.</w:t>
      </w:r>
    </w:p>
    <w:p w14:paraId="118511B7" w14:textId="77777777" w:rsidR="002A4815" w:rsidRPr="003C4617" w:rsidRDefault="002A4815" w:rsidP="002A4815">
      <w:pPr>
        <w:spacing w:line="240" w:lineRule="auto"/>
        <w:contextualSpacing/>
        <w:jc w:val="center"/>
        <w:rPr>
          <w:sz w:val="24"/>
          <w:szCs w:val="24"/>
        </w:rPr>
      </w:pPr>
    </w:p>
    <w:p w14:paraId="390566F5" w14:textId="77777777" w:rsidR="002A4815" w:rsidRPr="003C4617" w:rsidRDefault="002A4815" w:rsidP="002A4815">
      <w:pPr>
        <w:spacing w:line="240" w:lineRule="auto"/>
        <w:contextualSpacing/>
        <w:jc w:val="center"/>
        <w:rPr>
          <w:sz w:val="24"/>
          <w:szCs w:val="24"/>
        </w:rPr>
      </w:pPr>
      <w:r w:rsidRPr="003C4617">
        <w:rPr>
          <w:sz w:val="24"/>
          <w:szCs w:val="24"/>
        </w:rPr>
        <w:t xml:space="preserve">God is love, and gently enfolding </w:t>
      </w:r>
    </w:p>
    <w:p w14:paraId="1F4B97CD" w14:textId="77777777" w:rsidR="002A4815" w:rsidRPr="003C4617" w:rsidRDefault="002A4815" w:rsidP="002A4815">
      <w:pPr>
        <w:spacing w:line="240" w:lineRule="auto"/>
        <w:contextualSpacing/>
        <w:jc w:val="center"/>
        <w:rPr>
          <w:sz w:val="24"/>
          <w:szCs w:val="24"/>
        </w:rPr>
      </w:pPr>
      <w:r w:rsidRPr="003C4617">
        <w:rPr>
          <w:sz w:val="24"/>
          <w:szCs w:val="24"/>
        </w:rPr>
        <w:t>All the world in one embrace,</w:t>
      </w:r>
    </w:p>
    <w:p w14:paraId="320B624C" w14:textId="77777777" w:rsidR="002A4815" w:rsidRPr="003C4617" w:rsidRDefault="002A4815" w:rsidP="002A4815">
      <w:pPr>
        <w:spacing w:line="240" w:lineRule="auto"/>
        <w:contextualSpacing/>
        <w:jc w:val="center"/>
        <w:rPr>
          <w:sz w:val="24"/>
          <w:szCs w:val="24"/>
        </w:rPr>
      </w:pPr>
      <w:r w:rsidRPr="003C4617">
        <w:rPr>
          <w:sz w:val="24"/>
          <w:szCs w:val="24"/>
        </w:rPr>
        <w:t>With unfailing grasp is holding</w:t>
      </w:r>
    </w:p>
    <w:p w14:paraId="79C6DABE" w14:textId="77777777" w:rsidR="002A4815" w:rsidRPr="003C4617" w:rsidRDefault="002A4815" w:rsidP="002A4815">
      <w:pPr>
        <w:spacing w:line="240" w:lineRule="auto"/>
        <w:contextualSpacing/>
        <w:jc w:val="center"/>
        <w:rPr>
          <w:sz w:val="24"/>
          <w:szCs w:val="24"/>
        </w:rPr>
      </w:pPr>
      <w:r w:rsidRPr="003C4617">
        <w:rPr>
          <w:sz w:val="24"/>
          <w:szCs w:val="24"/>
        </w:rPr>
        <w:t>Every child of every race.</w:t>
      </w:r>
    </w:p>
    <w:p w14:paraId="5CC2A2C2" w14:textId="77777777" w:rsidR="002A4815" w:rsidRPr="003C4617" w:rsidRDefault="002A4815" w:rsidP="002A4815">
      <w:pPr>
        <w:spacing w:line="240" w:lineRule="auto"/>
        <w:contextualSpacing/>
        <w:jc w:val="center"/>
        <w:rPr>
          <w:sz w:val="24"/>
          <w:szCs w:val="24"/>
        </w:rPr>
      </w:pPr>
      <w:r w:rsidRPr="003C4617">
        <w:rPr>
          <w:sz w:val="24"/>
          <w:szCs w:val="24"/>
        </w:rPr>
        <w:t>And when human hearts are breaking</w:t>
      </w:r>
    </w:p>
    <w:p w14:paraId="31EAD082" w14:textId="77777777" w:rsidR="002A4815" w:rsidRPr="003C4617" w:rsidRDefault="002A4815" w:rsidP="002A4815">
      <w:pPr>
        <w:spacing w:line="240" w:lineRule="auto"/>
        <w:contextualSpacing/>
        <w:jc w:val="center"/>
        <w:rPr>
          <w:sz w:val="24"/>
          <w:szCs w:val="24"/>
        </w:rPr>
      </w:pPr>
      <w:r w:rsidRPr="003C4617">
        <w:rPr>
          <w:sz w:val="24"/>
          <w:szCs w:val="24"/>
        </w:rPr>
        <w:t>Under sorrow’s iron rod,</w:t>
      </w:r>
    </w:p>
    <w:p w14:paraId="184DD183" w14:textId="77777777" w:rsidR="002A4815" w:rsidRPr="003C4617" w:rsidRDefault="002A4815" w:rsidP="002A4815">
      <w:pPr>
        <w:spacing w:line="240" w:lineRule="auto"/>
        <w:contextualSpacing/>
        <w:jc w:val="center"/>
        <w:rPr>
          <w:sz w:val="24"/>
          <w:szCs w:val="24"/>
        </w:rPr>
      </w:pPr>
      <w:r w:rsidRPr="003C4617">
        <w:rPr>
          <w:sz w:val="24"/>
          <w:szCs w:val="24"/>
        </w:rPr>
        <w:t>Then they find that selfsame aching</w:t>
      </w:r>
    </w:p>
    <w:p w14:paraId="7C6B5099" w14:textId="77777777" w:rsidR="002A4815" w:rsidRPr="003C4617" w:rsidRDefault="002A4815" w:rsidP="002A4815">
      <w:pPr>
        <w:spacing w:line="240" w:lineRule="auto"/>
        <w:contextualSpacing/>
        <w:jc w:val="center"/>
        <w:rPr>
          <w:sz w:val="24"/>
          <w:szCs w:val="24"/>
        </w:rPr>
      </w:pPr>
      <w:r w:rsidRPr="003C4617">
        <w:rPr>
          <w:sz w:val="24"/>
          <w:szCs w:val="24"/>
        </w:rPr>
        <w:t>Deep within the heart of God.</w:t>
      </w:r>
    </w:p>
    <w:p w14:paraId="3BFFFEC2" w14:textId="77777777" w:rsidR="002A4815" w:rsidRPr="003C4617" w:rsidRDefault="002A4815" w:rsidP="002A4815">
      <w:pPr>
        <w:spacing w:line="240" w:lineRule="auto"/>
        <w:contextualSpacing/>
        <w:jc w:val="center"/>
        <w:rPr>
          <w:sz w:val="24"/>
          <w:szCs w:val="24"/>
        </w:rPr>
      </w:pPr>
    </w:p>
    <w:p w14:paraId="66DD3802" w14:textId="77777777" w:rsidR="002A4815" w:rsidRPr="003C4617" w:rsidRDefault="002A4815" w:rsidP="002A4815">
      <w:pPr>
        <w:spacing w:line="240" w:lineRule="auto"/>
        <w:contextualSpacing/>
        <w:jc w:val="center"/>
        <w:rPr>
          <w:sz w:val="24"/>
          <w:szCs w:val="24"/>
        </w:rPr>
      </w:pPr>
      <w:r w:rsidRPr="003C4617">
        <w:rPr>
          <w:sz w:val="24"/>
          <w:szCs w:val="24"/>
        </w:rPr>
        <w:t>God is love, and, though with blindness</w:t>
      </w:r>
    </w:p>
    <w:p w14:paraId="4FBA9545" w14:textId="77777777" w:rsidR="002A4815" w:rsidRPr="003C4617" w:rsidRDefault="002A4815" w:rsidP="002A4815">
      <w:pPr>
        <w:spacing w:line="240" w:lineRule="auto"/>
        <w:contextualSpacing/>
        <w:jc w:val="center"/>
        <w:rPr>
          <w:sz w:val="24"/>
          <w:szCs w:val="24"/>
        </w:rPr>
      </w:pPr>
      <w:r w:rsidRPr="003C4617">
        <w:rPr>
          <w:sz w:val="24"/>
          <w:szCs w:val="24"/>
        </w:rPr>
        <w:t xml:space="preserve">Sin afflicts our human hearts, </w:t>
      </w:r>
    </w:p>
    <w:p w14:paraId="43FD4B29" w14:textId="77777777" w:rsidR="002A4815" w:rsidRPr="003C4617" w:rsidRDefault="002A4815" w:rsidP="002A4815">
      <w:pPr>
        <w:spacing w:line="240" w:lineRule="auto"/>
        <w:contextualSpacing/>
        <w:jc w:val="center"/>
        <w:rPr>
          <w:sz w:val="24"/>
          <w:szCs w:val="24"/>
        </w:rPr>
      </w:pPr>
      <w:r w:rsidRPr="003C4617">
        <w:rPr>
          <w:sz w:val="24"/>
          <w:szCs w:val="24"/>
        </w:rPr>
        <w:t>God’s eternal lovingkindness</w:t>
      </w:r>
    </w:p>
    <w:p w14:paraId="67394E97" w14:textId="77777777" w:rsidR="002A4815" w:rsidRPr="003C4617" w:rsidRDefault="002A4815" w:rsidP="002A4815">
      <w:pPr>
        <w:spacing w:line="240" w:lineRule="auto"/>
        <w:contextualSpacing/>
        <w:jc w:val="center"/>
        <w:rPr>
          <w:sz w:val="24"/>
          <w:szCs w:val="24"/>
        </w:rPr>
      </w:pPr>
      <w:r w:rsidRPr="003C4617">
        <w:rPr>
          <w:sz w:val="24"/>
          <w:szCs w:val="24"/>
        </w:rPr>
        <w:t>Holding, guiding, grace imparts.</w:t>
      </w:r>
    </w:p>
    <w:p w14:paraId="1C88E9DF" w14:textId="77777777" w:rsidR="002A4815" w:rsidRPr="003C4617" w:rsidRDefault="002A4815" w:rsidP="002A4815">
      <w:pPr>
        <w:spacing w:line="240" w:lineRule="auto"/>
        <w:contextualSpacing/>
        <w:jc w:val="center"/>
        <w:rPr>
          <w:sz w:val="24"/>
          <w:szCs w:val="24"/>
        </w:rPr>
      </w:pPr>
      <w:r w:rsidRPr="003C4617">
        <w:rPr>
          <w:sz w:val="24"/>
          <w:szCs w:val="24"/>
        </w:rPr>
        <w:t>Sin and death and hell shall never</w:t>
      </w:r>
    </w:p>
    <w:p w14:paraId="4B80E2E2" w14:textId="77777777" w:rsidR="002A4815" w:rsidRPr="003C4617" w:rsidRDefault="002A4815" w:rsidP="002A4815">
      <w:pPr>
        <w:spacing w:line="240" w:lineRule="auto"/>
        <w:contextualSpacing/>
        <w:jc w:val="center"/>
        <w:rPr>
          <w:sz w:val="24"/>
          <w:szCs w:val="24"/>
        </w:rPr>
      </w:pPr>
      <w:r w:rsidRPr="003C4617">
        <w:rPr>
          <w:sz w:val="24"/>
          <w:szCs w:val="24"/>
        </w:rPr>
        <w:t>O’er us final triumph gain;</w:t>
      </w:r>
    </w:p>
    <w:p w14:paraId="2A8CCDE5" w14:textId="77777777" w:rsidR="002A4815" w:rsidRPr="003C4617" w:rsidRDefault="002A4815" w:rsidP="002A4815">
      <w:pPr>
        <w:spacing w:line="240" w:lineRule="auto"/>
        <w:contextualSpacing/>
        <w:jc w:val="center"/>
        <w:rPr>
          <w:sz w:val="24"/>
          <w:szCs w:val="24"/>
        </w:rPr>
      </w:pPr>
      <w:r w:rsidRPr="003C4617">
        <w:rPr>
          <w:sz w:val="24"/>
          <w:szCs w:val="24"/>
        </w:rPr>
        <w:t>God is love, so love for ever</w:t>
      </w:r>
    </w:p>
    <w:p w14:paraId="76C3A334" w14:textId="77777777" w:rsidR="002A4815" w:rsidRPr="003C4617" w:rsidRDefault="002A4815" w:rsidP="002A4815">
      <w:pPr>
        <w:spacing w:line="240" w:lineRule="auto"/>
        <w:contextualSpacing/>
        <w:jc w:val="center"/>
        <w:rPr>
          <w:sz w:val="24"/>
          <w:szCs w:val="24"/>
        </w:rPr>
      </w:pPr>
      <w:r w:rsidRPr="003C4617">
        <w:rPr>
          <w:sz w:val="24"/>
          <w:szCs w:val="24"/>
        </w:rPr>
        <w:t>O’er the universe must reign.</w:t>
      </w:r>
    </w:p>
    <w:p w14:paraId="37699A10" w14:textId="77777777" w:rsidR="002A4815" w:rsidRPr="003C4617" w:rsidRDefault="002A4815">
      <w:pPr>
        <w:rPr>
          <w:sz w:val="24"/>
          <w:szCs w:val="24"/>
        </w:rPr>
        <w:sectPr w:rsidR="002A4815" w:rsidRPr="003C4617" w:rsidSect="00DD0FBF">
          <w:type w:val="continuous"/>
          <w:pgSz w:w="11906" w:h="16838"/>
          <w:pgMar w:top="1134" w:right="1134" w:bottom="1134" w:left="1134" w:header="708" w:footer="708" w:gutter="0"/>
          <w:cols w:num="2" w:space="708"/>
          <w:docGrid w:linePitch="360"/>
        </w:sectPr>
      </w:pPr>
    </w:p>
    <w:p w14:paraId="4BEC5C45" w14:textId="77777777" w:rsidR="002A4815" w:rsidRPr="003C4617" w:rsidRDefault="002A4815">
      <w:pPr>
        <w:rPr>
          <w:sz w:val="24"/>
          <w:szCs w:val="24"/>
        </w:rPr>
      </w:pPr>
    </w:p>
    <w:sectPr w:rsidR="002A4815" w:rsidRPr="003C4617" w:rsidSect="00DD0FBF">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5EAD" w14:textId="77777777" w:rsidR="00DD0FBF" w:rsidRDefault="00DD0FBF" w:rsidP="00FD6176">
      <w:pPr>
        <w:spacing w:after="0" w:line="240" w:lineRule="auto"/>
      </w:pPr>
      <w:r>
        <w:separator/>
      </w:r>
    </w:p>
  </w:endnote>
  <w:endnote w:type="continuationSeparator" w:id="0">
    <w:p w14:paraId="2821F7E7" w14:textId="77777777" w:rsidR="00DD0FBF" w:rsidRDefault="00DD0FBF" w:rsidP="00FD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801778"/>
      <w:docPartObj>
        <w:docPartGallery w:val="Page Numbers (Bottom of Page)"/>
        <w:docPartUnique/>
      </w:docPartObj>
    </w:sdtPr>
    <w:sdtEndPr>
      <w:rPr>
        <w:noProof/>
      </w:rPr>
    </w:sdtEndPr>
    <w:sdtContent>
      <w:p w14:paraId="16D9E1A1" w14:textId="77385E6F" w:rsidR="00EA226F" w:rsidRDefault="00EA2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C0423" w14:textId="77777777" w:rsidR="00EA226F" w:rsidRDefault="00EA2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3D55" w14:textId="77777777" w:rsidR="00DD0FBF" w:rsidRDefault="00DD0FBF" w:rsidP="00FD6176">
      <w:pPr>
        <w:spacing w:after="0" w:line="240" w:lineRule="auto"/>
      </w:pPr>
      <w:r>
        <w:separator/>
      </w:r>
    </w:p>
  </w:footnote>
  <w:footnote w:type="continuationSeparator" w:id="0">
    <w:p w14:paraId="29FB1A75" w14:textId="77777777" w:rsidR="00DD0FBF" w:rsidRDefault="00DD0FBF" w:rsidP="00FD6176">
      <w:pPr>
        <w:spacing w:after="0" w:line="240" w:lineRule="auto"/>
      </w:pPr>
      <w:r>
        <w:continuationSeparator/>
      </w:r>
    </w:p>
  </w:footnote>
  <w:footnote w:id="1">
    <w:p w14:paraId="4D45F256" w14:textId="5BCEED7C" w:rsidR="00FD6176" w:rsidRDefault="00FD6176" w:rsidP="00FD6176">
      <w:pPr>
        <w:pStyle w:val="FootnoteText"/>
      </w:pPr>
      <w:r>
        <w:rPr>
          <w:rStyle w:val="FootnoteReference"/>
        </w:rPr>
        <w:footnoteRef/>
      </w:r>
      <w:r>
        <w:t xml:space="preserve"> See also John 14</w:t>
      </w:r>
      <w:r w:rsidR="00D209CE">
        <w:t>:</w:t>
      </w:r>
      <w:r>
        <w:t>6-11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C1C58"/>
    <w:multiLevelType w:val="hybridMultilevel"/>
    <w:tmpl w:val="A278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2A19E8"/>
    <w:multiLevelType w:val="hybridMultilevel"/>
    <w:tmpl w:val="CBECD8D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4DE7675F"/>
    <w:multiLevelType w:val="hybridMultilevel"/>
    <w:tmpl w:val="C6DA4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B2061"/>
    <w:multiLevelType w:val="hybridMultilevel"/>
    <w:tmpl w:val="CBECD8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5EF8230E"/>
    <w:multiLevelType w:val="hybridMultilevel"/>
    <w:tmpl w:val="07ACB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ED0F8D"/>
    <w:multiLevelType w:val="hybridMultilevel"/>
    <w:tmpl w:val="D71A9D6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9791397">
    <w:abstractNumId w:val="2"/>
  </w:num>
  <w:num w:numId="2" w16cid:durableId="921523818">
    <w:abstractNumId w:val="5"/>
  </w:num>
  <w:num w:numId="3" w16cid:durableId="1246035989">
    <w:abstractNumId w:val="0"/>
  </w:num>
  <w:num w:numId="4" w16cid:durableId="941109833">
    <w:abstractNumId w:val="3"/>
  </w:num>
  <w:num w:numId="5" w16cid:durableId="531571487">
    <w:abstractNumId w:val="1"/>
  </w:num>
  <w:num w:numId="6" w16cid:durableId="579944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76"/>
    <w:rsid w:val="000005A5"/>
    <w:rsid w:val="0001440B"/>
    <w:rsid w:val="0015730C"/>
    <w:rsid w:val="002A4815"/>
    <w:rsid w:val="003C4617"/>
    <w:rsid w:val="003D104D"/>
    <w:rsid w:val="004075AF"/>
    <w:rsid w:val="005454A2"/>
    <w:rsid w:val="008B6D67"/>
    <w:rsid w:val="009D25D4"/>
    <w:rsid w:val="00B7325A"/>
    <w:rsid w:val="00C22971"/>
    <w:rsid w:val="00C26E56"/>
    <w:rsid w:val="00D209CE"/>
    <w:rsid w:val="00DC44B1"/>
    <w:rsid w:val="00DD0FBF"/>
    <w:rsid w:val="00E24CD0"/>
    <w:rsid w:val="00E93EF2"/>
    <w:rsid w:val="00E94D7E"/>
    <w:rsid w:val="00EA226F"/>
    <w:rsid w:val="00F27497"/>
    <w:rsid w:val="00FD6176"/>
    <w:rsid w:val="00FF4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73D4"/>
  <w15:chartTrackingRefBased/>
  <w15:docId w15:val="{903F96B2-C70F-4645-8625-F9F5966D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76"/>
  </w:style>
  <w:style w:type="paragraph" w:styleId="Heading1">
    <w:name w:val="heading 1"/>
    <w:basedOn w:val="Normal"/>
    <w:next w:val="Normal"/>
    <w:link w:val="Heading1Char"/>
    <w:uiPriority w:val="9"/>
    <w:qFormat/>
    <w:rsid w:val="00FD61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D61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D61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61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61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61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61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61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61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D61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D61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1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1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1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1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1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176"/>
    <w:rPr>
      <w:rFonts w:eastAsiaTheme="majorEastAsia" w:cstheme="majorBidi"/>
      <w:color w:val="272727" w:themeColor="text1" w:themeTint="D8"/>
    </w:rPr>
  </w:style>
  <w:style w:type="paragraph" w:styleId="Title">
    <w:name w:val="Title"/>
    <w:basedOn w:val="Normal"/>
    <w:next w:val="Normal"/>
    <w:link w:val="TitleChar"/>
    <w:uiPriority w:val="10"/>
    <w:qFormat/>
    <w:rsid w:val="00FD61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1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1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61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176"/>
    <w:pPr>
      <w:spacing w:before="160"/>
      <w:jc w:val="center"/>
    </w:pPr>
    <w:rPr>
      <w:i/>
      <w:iCs/>
      <w:color w:val="404040" w:themeColor="text1" w:themeTint="BF"/>
    </w:rPr>
  </w:style>
  <w:style w:type="character" w:customStyle="1" w:styleId="QuoteChar">
    <w:name w:val="Quote Char"/>
    <w:basedOn w:val="DefaultParagraphFont"/>
    <w:link w:val="Quote"/>
    <w:uiPriority w:val="29"/>
    <w:rsid w:val="00FD6176"/>
    <w:rPr>
      <w:i/>
      <w:iCs/>
      <w:color w:val="404040" w:themeColor="text1" w:themeTint="BF"/>
    </w:rPr>
  </w:style>
  <w:style w:type="paragraph" w:styleId="ListParagraph">
    <w:name w:val="List Paragraph"/>
    <w:basedOn w:val="Normal"/>
    <w:uiPriority w:val="34"/>
    <w:qFormat/>
    <w:rsid w:val="00FD6176"/>
    <w:pPr>
      <w:ind w:left="720"/>
      <w:contextualSpacing/>
    </w:pPr>
  </w:style>
  <w:style w:type="character" w:styleId="IntenseEmphasis">
    <w:name w:val="Intense Emphasis"/>
    <w:basedOn w:val="DefaultParagraphFont"/>
    <w:uiPriority w:val="21"/>
    <w:qFormat/>
    <w:rsid w:val="00FD6176"/>
    <w:rPr>
      <w:i/>
      <w:iCs/>
      <w:color w:val="0F4761" w:themeColor="accent1" w:themeShade="BF"/>
    </w:rPr>
  </w:style>
  <w:style w:type="paragraph" w:styleId="IntenseQuote">
    <w:name w:val="Intense Quote"/>
    <w:basedOn w:val="Normal"/>
    <w:next w:val="Normal"/>
    <w:link w:val="IntenseQuoteChar"/>
    <w:uiPriority w:val="30"/>
    <w:qFormat/>
    <w:rsid w:val="00FD61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6176"/>
    <w:rPr>
      <w:i/>
      <w:iCs/>
      <w:color w:val="0F4761" w:themeColor="accent1" w:themeShade="BF"/>
    </w:rPr>
  </w:style>
  <w:style w:type="character" w:styleId="IntenseReference">
    <w:name w:val="Intense Reference"/>
    <w:basedOn w:val="DefaultParagraphFont"/>
    <w:uiPriority w:val="32"/>
    <w:qFormat/>
    <w:rsid w:val="00FD6176"/>
    <w:rPr>
      <w:b/>
      <w:bCs/>
      <w:smallCaps/>
      <w:color w:val="0F4761" w:themeColor="accent1" w:themeShade="BF"/>
      <w:spacing w:val="5"/>
    </w:rPr>
  </w:style>
  <w:style w:type="paragraph" w:styleId="FootnoteText">
    <w:name w:val="footnote text"/>
    <w:basedOn w:val="Normal"/>
    <w:link w:val="FootnoteTextChar"/>
    <w:uiPriority w:val="99"/>
    <w:semiHidden/>
    <w:unhideWhenUsed/>
    <w:rsid w:val="00FD6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176"/>
    <w:rPr>
      <w:sz w:val="20"/>
      <w:szCs w:val="20"/>
    </w:rPr>
  </w:style>
  <w:style w:type="character" w:styleId="FootnoteReference">
    <w:name w:val="footnote reference"/>
    <w:basedOn w:val="DefaultParagraphFont"/>
    <w:uiPriority w:val="99"/>
    <w:semiHidden/>
    <w:unhideWhenUsed/>
    <w:rsid w:val="00FD6176"/>
    <w:rPr>
      <w:vertAlign w:val="superscript"/>
    </w:rPr>
  </w:style>
  <w:style w:type="paragraph" w:styleId="Header">
    <w:name w:val="header"/>
    <w:basedOn w:val="Normal"/>
    <w:link w:val="HeaderChar"/>
    <w:uiPriority w:val="99"/>
    <w:unhideWhenUsed/>
    <w:rsid w:val="00EA2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26F"/>
  </w:style>
  <w:style w:type="paragraph" w:styleId="Footer">
    <w:name w:val="footer"/>
    <w:basedOn w:val="Normal"/>
    <w:link w:val="FooterChar"/>
    <w:uiPriority w:val="99"/>
    <w:unhideWhenUsed/>
    <w:rsid w:val="00EA2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26F"/>
  </w:style>
  <w:style w:type="character" w:customStyle="1" w:styleId="text">
    <w:name w:val="text"/>
    <w:basedOn w:val="DefaultParagraphFont"/>
    <w:rsid w:val="004075AF"/>
  </w:style>
  <w:style w:type="character" w:customStyle="1" w:styleId="indent-1-breaks">
    <w:name w:val="indent-1-breaks"/>
    <w:basedOn w:val="DefaultParagraphFont"/>
    <w:rsid w:val="004075AF"/>
  </w:style>
  <w:style w:type="character" w:customStyle="1" w:styleId="small-caps">
    <w:name w:val="small-caps"/>
    <w:basedOn w:val="DefaultParagraphFont"/>
    <w:rsid w:val="004075AF"/>
  </w:style>
  <w:style w:type="character" w:styleId="Hyperlink">
    <w:name w:val="Hyperlink"/>
    <w:basedOn w:val="DefaultParagraphFont"/>
    <w:uiPriority w:val="99"/>
    <w:semiHidden/>
    <w:unhideWhenUsed/>
    <w:rsid w:val="00FF4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044F10A0AFD949B753A716B3C540CB" ma:contentTypeVersion="18" ma:contentTypeDescription="Create a new document." ma:contentTypeScope="" ma:versionID="40c8c6d5396fd92db340da10d7919d3c">
  <xsd:schema xmlns:xsd="http://www.w3.org/2001/XMLSchema" xmlns:xs="http://www.w3.org/2001/XMLSchema" xmlns:p="http://schemas.microsoft.com/office/2006/metadata/properties" xmlns:ns2="624bcecf-f5fd-414c-89f2-12f88aafe8e3" xmlns:ns3="da00ab62-3d7e-458e-b09a-f3b128d2367b" targetNamespace="http://schemas.microsoft.com/office/2006/metadata/properties" ma:root="true" ma:fieldsID="53773ecd8b33ddc4e3c59e1b816dd4f3" ns2:_="" ns3:_="">
    <xsd:import namespace="624bcecf-f5fd-414c-89f2-12f88aafe8e3"/>
    <xsd:import namespace="da00ab62-3d7e-458e-b09a-f3b128d236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bcecf-f5fd-414c-89f2-12f88aafe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687e50-5f46-4acf-b361-dcbe904d759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00ab62-3d7e-458e-b09a-f3b128d2367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94da4ad-5203-4c06-aadb-20a88c97353b}" ma:internalName="TaxCatchAll" ma:showField="CatchAllData" ma:web="da00ab62-3d7e-458e-b09a-f3b128d2367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B400E-5552-4195-994D-3D6637757893}">
  <ds:schemaRefs>
    <ds:schemaRef ds:uri="http://schemas.openxmlformats.org/officeDocument/2006/bibliography"/>
  </ds:schemaRefs>
</ds:datastoreItem>
</file>

<file path=customXml/itemProps2.xml><?xml version="1.0" encoding="utf-8"?>
<ds:datastoreItem xmlns:ds="http://schemas.openxmlformats.org/officeDocument/2006/customXml" ds:itemID="{F2E84A67-9904-4955-BB1A-634F983D8CAF}"/>
</file>

<file path=customXml/itemProps3.xml><?xml version="1.0" encoding="utf-8"?>
<ds:datastoreItem xmlns:ds="http://schemas.openxmlformats.org/officeDocument/2006/customXml" ds:itemID="{DC43ED32-3A15-4690-BE6E-A4C92E168827}"/>
</file>

<file path=docProps/app.xml><?xml version="1.0" encoding="utf-8"?>
<Properties xmlns="http://schemas.openxmlformats.org/officeDocument/2006/extended-properties" xmlns:vt="http://schemas.openxmlformats.org/officeDocument/2006/docPropsVTypes">
  <Template>Normal.dotm</Template>
  <TotalTime>12</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Murray</dc:creator>
  <cp:keywords/>
  <dc:description/>
  <cp:lastModifiedBy>Verity Murray</cp:lastModifiedBy>
  <cp:revision>5</cp:revision>
  <dcterms:created xsi:type="dcterms:W3CDTF">2024-01-16T09:19:00Z</dcterms:created>
  <dcterms:modified xsi:type="dcterms:W3CDTF">2024-01-22T12:19:00Z</dcterms:modified>
</cp:coreProperties>
</file>