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694D0" w14:textId="5C894243" w:rsidR="00214E9E" w:rsidRDefault="00214E9E" w:rsidP="00214E9E">
      <w:pPr>
        <w:jc w:val="center"/>
      </w:pPr>
      <w:r>
        <w:rPr>
          <w:rFonts w:eastAsia="Times New Roman"/>
          <w:noProof/>
        </w:rPr>
        <w:drawing>
          <wp:inline distT="0" distB="0" distL="0" distR="0" wp14:anchorId="40BA26E6" wp14:editId="0B65D2A4">
            <wp:extent cx="3971925" cy="4294045"/>
            <wp:effectExtent l="0" t="0" r="0" b="0"/>
            <wp:docPr id="1550679492" name="Picture 1" descr="A group of people sitting in chai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0679492" name="Picture 1" descr="A group of people sitting in chairs&#10;&#10;Description automatically generated"/>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3982216" cy="4305170"/>
                    </a:xfrm>
                    <a:prstGeom prst="rect">
                      <a:avLst/>
                    </a:prstGeom>
                    <a:noFill/>
                    <a:ln>
                      <a:noFill/>
                    </a:ln>
                  </pic:spPr>
                </pic:pic>
              </a:graphicData>
            </a:graphic>
          </wp:inline>
        </w:drawing>
      </w:r>
    </w:p>
    <w:p w14:paraId="2D2B8F9B" w14:textId="77777777" w:rsidR="00214E9E" w:rsidRDefault="00214E9E"/>
    <w:p w14:paraId="7858EF00" w14:textId="7094318E" w:rsidR="00214E9E" w:rsidRDefault="00214E9E">
      <w:r>
        <w:t xml:space="preserve">This is currently being written by Bishop Ian with the aim of being ready by mid-January at the latest. It is a 6-week course for Lent 2024 designed for groups or individuals and related to the current </w:t>
      </w:r>
      <w:r w:rsidR="001141E9">
        <w:t xml:space="preserve">diocesan </w:t>
      </w:r>
      <w:r>
        <w:t xml:space="preserve">Strategy of </w:t>
      </w:r>
      <w:r w:rsidR="001141E9">
        <w:t>‘</w:t>
      </w:r>
      <w:r>
        <w:t xml:space="preserve">Growing in Love and </w:t>
      </w:r>
      <w:r w:rsidR="00D4006B">
        <w:t>E</w:t>
      </w:r>
      <w:r>
        <w:t>ncouragement for One Another.</w:t>
      </w:r>
      <w:r w:rsidR="001141E9">
        <w:t>’</w:t>
      </w:r>
    </w:p>
    <w:p w14:paraId="018870DF" w14:textId="620ABBF1" w:rsidR="00214E9E" w:rsidRDefault="00845071">
      <w:r>
        <w:t xml:space="preserve">The theme of love is arguably one of the most </w:t>
      </w:r>
      <w:r w:rsidR="00D4006B">
        <w:t>signific</w:t>
      </w:r>
      <w:r>
        <w:t xml:space="preserve">ant in the entire Bible. </w:t>
      </w:r>
      <w:r w:rsidR="00214E9E">
        <w:t>The content looks at the biblical basis for why we are called, and indeed commanded, to love one another, beginning with the nature of the triune God we worship, and what it means to be created as human beings in this image. The course then looks at the many New Testament passages that refer to love between the members of the church, including Christians being addressed as ‘beloved’</w:t>
      </w:r>
      <w:r>
        <w:t xml:space="preserve">. The New Testament goes further than this for it also defines what love is, and the significance of love towards others as both an attitude and one that leads to loving action. Each week will </w:t>
      </w:r>
      <w:r w:rsidR="0051651D">
        <w:t>link</w:t>
      </w:r>
      <w:r>
        <w:t xml:space="preserve"> to the next so it is hoped that groups and individuals will be able to follow the whole Lent </w:t>
      </w:r>
      <w:proofErr w:type="gramStart"/>
      <w:r>
        <w:t>course</w:t>
      </w:r>
      <w:r w:rsidR="0051651D">
        <w:t>, or</w:t>
      </w:r>
      <w:proofErr w:type="gramEnd"/>
      <w:r w:rsidR="0051651D">
        <w:t xml:space="preserve"> catch up individually</w:t>
      </w:r>
      <w:r>
        <w:t xml:space="preserve">. There will be questions to consider and ponder. </w:t>
      </w:r>
    </w:p>
    <w:sectPr w:rsidR="00214E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E9E"/>
    <w:rsid w:val="001141E9"/>
    <w:rsid w:val="00214E9E"/>
    <w:rsid w:val="00242BDE"/>
    <w:rsid w:val="0051651D"/>
    <w:rsid w:val="005369E0"/>
    <w:rsid w:val="00845071"/>
    <w:rsid w:val="00846221"/>
    <w:rsid w:val="008521D0"/>
    <w:rsid w:val="0087264F"/>
    <w:rsid w:val="00C24B5B"/>
    <w:rsid w:val="00CC1EAD"/>
    <w:rsid w:val="00D400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B3639"/>
  <w15:chartTrackingRefBased/>
  <w15:docId w15:val="{EA5E55F8-DFE8-49CB-8840-918A445FC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85ac4368-a1c2-4c4b-a925-24530f5fc502@ausprd01.prod.outlook.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166</Words>
  <Characters>951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Bishop</dc:creator>
  <cp:keywords/>
  <dc:description/>
  <cp:lastModifiedBy>Verity Murray</cp:lastModifiedBy>
  <cp:revision>2</cp:revision>
  <cp:lastPrinted>2023-10-27T02:27:00Z</cp:lastPrinted>
  <dcterms:created xsi:type="dcterms:W3CDTF">2023-11-01T08:17:00Z</dcterms:created>
  <dcterms:modified xsi:type="dcterms:W3CDTF">2023-11-01T08:17:00Z</dcterms:modified>
</cp:coreProperties>
</file>